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32"/>
        </w:rPr>
      </w:pPr>
      <w:bookmarkStart w:id="0" w:name="_GoBack"/>
      <w:bookmarkEnd w:id="0"/>
      <w:r>
        <w:rPr>
          <w:rFonts w:eastAsia="黑体"/>
          <w:sz w:val="32"/>
        </w:rPr>
        <w:t>附件：</w:t>
      </w:r>
    </w:p>
    <w:p>
      <w:pPr>
        <w:spacing w:line="360" w:lineRule="auto"/>
        <w:rPr>
          <w:rFonts w:eastAsia="黑体"/>
          <w:sz w:val="32"/>
        </w:rPr>
      </w:pPr>
    </w:p>
    <w:p>
      <w:pPr>
        <w:spacing w:line="360" w:lineRule="auto"/>
        <w:jc w:val="center"/>
        <w:rPr>
          <w:rFonts w:eastAsia="华文中宋"/>
          <w:b/>
          <w:sz w:val="40"/>
          <w:szCs w:val="32"/>
        </w:rPr>
      </w:pPr>
      <w:r>
        <w:rPr>
          <w:rFonts w:eastAsia="华文中宋"/>
          <w:b/>
          <w:sz w:val="40"/>
          <w:szCs w:val="32"/>
        </w:rPr>
        <w:t>全国农业监测预警技术与应用研讨会</w:t>
      </w:r>
    </w:p>
    <w:p>
      <w:pPr>
        <w:spacing w:line="360" w:lineRule="auto"/>
        <w:jc w:val="center"/>
        <w:rPr>
          <w:rFonts w:eastAsia="华文中宋"/>
          <w:b/>
          <w:sz w:val="40"/>
          <w:szCs w:val="32"/>
        </w:rPr>
      </w:pPr>
      <w:r>
        <w:rPr>
          <w:rFonts w:eastAsia="华文中宋"/>
          <w:b/>
          <w:sz w:val="40"/>
          <w:szCs w:val="32"/>
        </w:rPr>
        <w:t>参会回执</w:t>
      </w:r>
    </w:p>
    <w:p>
      <w:pPr>
        <w:spacing w:line="240" w:lineRule="exact"/>
        <w:jc w:val="center"/>
        <w:rPr>
          <w:rFonts w:eastAsia="华文中宋"/>
          <w:b/>
          <w:sz w:val="40"/>
          <w:szCs w:val="32"/>
        </w:rPr>
      </w:pPr>
    </w:p>
    <w:tbl>
      <w:tblPr>
        <w:tblStyle w:val="7"/>
        <w:tblW w:w="82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077"/>
        <w:gridCol w:w="227"/>
        <w:gridCol w:w="851"/>
        <w:gridCol w:w="794"/>
        <w:gridCol w:w="737"/>
        <w:gridCol w:w="738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30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职务/职称</w:t>
            </w:r>
          </w:p>
        </w:tc>
        <w:tc>
          <w:tcPr>
            <w:tcW w:w="243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6862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单位地址</w:t>
            </w:r>
          </w:p>
        </w:tc>
        <w:tc>
          <w:tcPr>
            <w:tcW w:w="6862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215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31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    机</w:t>
            </w:r>
          </w:p>
        </w:tc>
        <w:tc>
          <w:tcPr>
            <w:tcW w:w="215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1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9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房间预定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新疆翼龙大酒店</w:t>
            </w:r>
          </w:p>
        </w:tc>
        <w:tc>
          <w:tcPr>
            <w:tcW w:w="5785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（1）标准间(298元/天)：一人住</w:t>
            </w:r>
            <w:r>
              <w:rPr>
                <w:rFonts w:asciiTheme="minorEastAsia" w:hAnsiTheme="minorEastAsia" w:eastAsiaTheme="minorEastAsia"/>
                <w:bCs/>
                <w:sz w:val="24"/>
              </w:rPr>
              <w:t xml:space="preserve"> □</w:t>
            </w:r>
            <w:r>
              <w:rPr>
                <w:rFonts w:eastAsia="仿宋_GB2312"/>
                <w:bCs/>
                <w:sz w:val="24"/>
              </w:rPr>
              <w:t xml:space="preserve"> (含早餐)</w:t>
            </w:r>
          </w:p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（2）标准间(298元/天)：二人住 </w:t>
            </w:r>
            <w:r>
              <w:rPr>
                <w:rFonts w:asciiTheme="minorEastAsia" w:hAnsiTheme="minorEastAsia" w:eastAsiaTheme="minorEastAsia"/>
                <w:bCs/>
                <w:sz w:val="24"/>
              </w:rPr>
              <w:t>□</w:t>
            </w:r>
            <w:r>
              <w:rPr>
                <w:rFonts w:eastAsia="仿宋_GB2312"/>
                <w:bCs/>
                <w:sz w:val="24"/>
              </w:rPr>
              <w:t xml:space="preserve"> (含双早)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49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房间预定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农垦科研技术中心</w:t>
            </w:r>
          </w:p>
        </w:tc>
        <w:tc>
          <w:tcPr>
            <w:tcW w:w="5785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（1）标准间(198元/天)：一人住 </w:t>
            </w:r>
            <w:r>
              <w:rPr>
                <w:rFonts w:asciiTheme="minorEastAsia" w:hAnsiTheme="minorEastAsia" w:eastAsiaTheme="minorEastAsia"/>
                <w:bCs/>
                <w:sz w:val="24"/>
              </w:rPr>
              <w:t>□</w:t>
            </w:r>
            <w:r>
              <w:rPr>
                <w:rFonts w:eastAsia="仿宋_GB2312"/>
                <w:bCs/>
                <w:sz w:val="24"/>
              </w:rPr>
              <w:t xml:space="preserve"> (含单早)</w:t>
            </w:r>
          </w:p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（2）标准间(198元/天)：二人住 </w:t>
            </w:r>
            <w:r>
              <w:rPr>
                <w:rFonts w:asciiTheme="minorEastAsia" w:hAnsiTheme="minorEastAsia" w:eastAsiaTheme="minorEastAsia"/>
                <w:bCs/>
                <w:sz w:val="24"/>
              </w:rPr>
              <w:t>□</w:t>
            </w:r>
            <w:r>
              <w:rPr>
                <w:rFonts w:eastAsia="仿宋_GB2312"/>
                <w:bCs/>
                <w:sz w:val="24"/>
              </w:rPr>
              <w:t xml:space="preserve"> (含双早)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49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回程安排</w:t>
            </w:r>
          </w:p>
        </w:tc>
        <w:tc>
          <w:tcPr>
            <w:tcW w:w="5785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（1）</w:t>
            </w:r>
            <w:r>
              <w:rPr>
                <w:rFonts w:hint="eastAsia" w:ascii="仿宋_GB2312" w:eastAsia="仿宋_GB2312"/>
                <w:sz w:val="24"/>
              </w:rPr>
              <w:t xml:space="preserve">24日直接去机场 </w:t>
            </w:r>
            <w:r>
              <w:rPr>
                <w:rFonts w:hint="eastAsia" w:ascii="仿宋_GB2312" w:eastAsia="仿宋_GB2312" w:hAnsiTheme="minorEastAsia"/>
                <w:bCs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航班时间：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（2）</w:t>
            </w:r>
            <w:r>
              <w:rPr>
                <w:rFonts w:hint="eastAsia" w:ascii="仿宋_GB2312" w:eastAsia="仿宋_GB2312"/>
                <w:sz w:val="24"/>
              </w:rPr>
              <w:t xml:space="preserve">24日回乌鲁木齐 </w:t>
            </w:r>
            <w:r>
              <w:rPr>
                <w:rFonts w:hint="eastAsia" w:ascii="仿宋_GB2312" w:eastAsia="仿宋_GB2312" w:hAnsiTheme="minorEastAsia"/>
                <w:bCs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是否愿意统一安排宾馆 </w:t>
            </w:r>
            <w:r>
              <w:rPr>
                <w:rFonts w:hint="eastAsia" w:ascii="仿宋_GB2312" w:eastAsia="仿宋_GB2312" w:hAnsiTheme="minorEastAsia"/>
                <w:bCs/>
                <w:sz w:val="24"/>
              </w:rPr>
              <w:t>□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（3）标准间(298元/天)：一人住</w:t>
            </w:r>
            <w:r>
              <w:rPr>
                <w:rFonts w:hint="eastAsia" w:ascii="仿宋_GB2312" w:eastAsia="仿宋_GB2312" w:hAnsiTheme="minorEastAsia"/>
                <w:bCs/>
                <w:sz w:val="24"/>
              </w:rPr>
              <w:t xml:space="preserve"> 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二人住 </w:t>
            </w:r>
            <w:r>
              <w:rPr>
                <w:rFonts w:hint="eastAsia" w:ascii="仿宋_GB2312" w:eastAsia="仿宋_GB2312" w:hAnsiTheme="minorEastAsia"/>
                <w:bCs/>
                <w:sz w:val="24"/>
              </w:rPr>
              <w:t>□</w:t>
            </w:r>
          </w:p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（4）23日下午离开石河子市  </w:t>
            </w:r>
            <w:r>
              <w:rPr>
                <w:rFonts w:hint="eastAsia" w:ascii="仿宋_GB2312" w:eastAsia="仿宋_GB2312" w:hAnsiTheme="minorEastAsia"/>
                <w:bCs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76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" w:char="F0D8"/>
            </w:r>
            <w:r>
              <w:rPr>
                <w:rFonts w:eastAsia="仿宋_GB2312"/>
                <w:sz w:val="24"/>
              </w:rPr>
              <w:t xml:space="preserve"> 研讨会统一安排住宿，费用自理；</w:t>
            </w:r>
          </w:p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" w:char="F0D8"/>
            </w:r>
            <w:r>
              <w:rPr>
                <w:rFonts w:eastAsia="仿宋_GB2312"/>
                <w:sz w:val="24"/>
              </w:rPr>
              <w:t xml:space="preserve"> 新疆翼龙大酒店标准间70间，农垦科研技术中心标准间80间；</w:t>
            </w:r>
          </w:p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" w:char="F0D8"/>
            </w:r>
            <w:r>
              <w:rPr>
                <w:rFonts w:eastAsia="仿宋_GB2312"/>
                <w:sz w:val="24"/>
              </w:rPr>
              <w:t xml:space="preserve"> 如您住宿情况有变化，请及时告知会务组，以便妥善安排；</w:t>
            </w:r>
          </w:p>
          <w:p>
            <w:pPr>
              <w:spacing w:line="360" w:lineRule="auto"/>
              <w:ind w:left="240" w:hanging="240" w:hangingChars="1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" w:char="F0D8"/>
            </w:r>
            <w:r>
              <w:rPr>
                <w:rFonts w:eastAsia="仿宋_GB2312"/>
                <w:sz w:val="24"/>
              </w:rPr>
              <w:t xml:space="preserve"> 24日回乌市的，是否愿意统一安排宾馆，同意打“√”，不同意打“</w:t>
            </w:r>
            <w:r>
              <w:rPr>
                <w:rFonts w:eastAsia="仿宋_GB2312"/>
                <w:sz w:val="24"/>
              </w:rPr>
              <w:sym w:font="Wingdings 2" w:char="F0CF"/>
            </w:r>
            <w:r>
              <w:rPr>
                <w:rFonts w:eastAsia="仿宋_GB2312"/>
                <w:sz w:val="24"/>
              </w:rPr>
              <w:t>”；</w:t>
            </w:r>
            <w:r>
              <w:rPr>
                <w:rFonts w:hint="eastAsia" w:eastAsia="仿宋_GB2312"/>
                <w:sz w:val="24"/>
              </w:rPr>
              <w:t>并请在相应的入住要求上打</w:t>
            </w:r>
            <w:r>
              <w:rPr>
                <w:rFonts w:eastAsia="仿宋_GB2312"/>
                <w:sz w:val="24"/>
              </w:rPr>
              <w:t>“√”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" w:char="F0D8"/>
            </w:r>
            <w:r>
              <w:rPr>
                <w:rFonts w:eastAsia="仿宋_GB2312"/>
                <w:sz w:val="24"/>
              </w:rPr>
              <w:t xml:space="preserve"> 23日回乌市或去机场的，不作统一安排，但负责帮助联系车辆服务。</w:t>
            </w:r>
          </w:p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注：回执请于2016年9月16日前反馈。</w:t>
      </w:r>
    </w:p>
    <w:p>
      <w:pPr>
        <w:spacing w:line="360" w:lineRule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3064247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A1"/>
    <w:rsid w:val="00030A9A"/>
    <w:rsid w:val="00030CD0"/>
    <w:rsid w:val="00050BF3"/>
    <w:rsid w:val="0005160D"/>
    <w:rsid w:val="000632CB"/>
    <w:rsid w:val="000641EA"/>
    <w:rsid w:val="000B751C"/>
    <w:rsid w:val="000D2547"/>
    <w:rsid w:val="000E59DF"/>
    <w:rsid w:val="000F545E"/>
    <w:rsid w:val="00116DA9"/>
    <w:rsid w:val="00122F29"/>
    <w:rsid w:val="00122FC9"/>
    <w:rsid w:val="00143725"/>
    <w:rsid w:val="00151511"/>
    <w:rsid w:val="0015255F"/>
    <w:rsid w:val="00183321"/>
    <w:rsid w:val="001942CE"/>
    <w:rsid w:val="00194454"/>
    <w:rsid w:val="001974CA"/>
    <w:rsid w:val="001A5AED"/>
    <w:rsid w:val="001A5EBC"/>
    <w:rsid w:val="001C2011"/>
    <w:rsid w:val="001E47B9"/>
    <w:rsid w:val="001F3EBB"/>
    <w:rsid w:val="0021179C"/>
    <w:rsid w:val="00211DDC"/>
    <w:rsid w:val="00225006"/>
    <w:rsid w:val="00226D45"/>
    <w:rsid w:val="00296774"/>
    <w:rsid w:val="002B718B"/>
    <w:rsid w:val="002C003A"/>
    <w:rsid w:val="002D05C2"/>
    <w:rsid w:val="002E48D3"/>
    <w:rsid w:val="00306879"/>
    <w:rsid w:val="00315E89"/>
    <w:rsid w:val="00357933"/>
    <w:rsid w:val="00361479"/>
    <w:rsid w:val="00362004"/>
    <w:rsid w:val="00392019"/>
    <w:rsid w:val="003A3121"/>
    <w:rsid w:val="003A62F7"/>
    <w:rsid w:val="003A77FF"/>
    <w:rsid w:val="003C29CE"/>
    <w:rsid w:val="003D62E2"/>
    <w:rsid w:val="003E505A"/>
    <w:rsid w:val="003E59BF"/>
    <w:rsid w:val="003F1BB0"/>
    <w:rsid w:val="00427267"/>
    <w:rsid w:val="0043144C"/>
    <w:rsid w:val="00434971"/>
    <w:rsid w:val="00434DF4"/>
    <w:rsid w:val="00467AF0"/>
    <w:rsid w:val="004E0545"/>
    <w:rsid w:val="005021F4"/>
    <w:rsid w:val="005048AC"/>
    <w:rsid w:val="00510D91"/>
    <w:rsid w:val="005154EE"/>
    <w:rsid w:val="005946C8"/>
    <w:rsid w:val="005A5FCD"/>
    <w:rsid w:val="005B67B0"/>
    <w:rsid w:val="005D2A97"/>
    <w:rsid w:val="0065578C"/>
    <w:rsid w:val="0067132B"/>
    <w:rsid w:val="006747A5"/>
    <w:rsid w:val="00691083"/>
    <w:rsid w:val="00695092"/>
    <w:rsid w:val="006A1827"/>
    <w:rsid w:val="00727657"/>
    <w:rsid w:val="00764A90"/>
    <w:rsid w:val="0076712F"/>
    <w:rsid w:val="007834F8"/>
    <w:rsid w:val="00784920"/>
    <w:rsid w:val="00792A00"/>
    <w:rsid w:val="007D6D9A"/>
    <w:rsid w:val="0080259C"/>
    <w:rsid w:val="00820308"/>
    <w:rsid w:val="008238FD"/>
    <w:rsid w:val="00846131"/>
    <w:rsid w:val="00847739"/>
    <w:rsid w:val="00873E06"/>
    <w:rsid w:val="008758AA"/>
    <w:rsid w:val="008A1E84"/>
    <w:rsid w:val="008A4FCA"/>
    <w:rsid w:val="009224F5"/>
    <w:rsid w:val="0094298E"/>
    <w:rsid w:val="009618C1"/>
    <w:rsid w:val="00972FCD"/>
    <w:rsid w:val="00976E06"/>
    <w:rsid w:val="0099246E"/>
    <w:rsid w:val="009A087E"/>
    <w:rsid w:val="009A0C02"/>
    <w:rsid w:val="009A3425"/>
    <w:rsid w:val="009C3314"/>
    <w:rsid w:val="009D3A60"/>
    <w:rsid w:val="009D5307"/>
    <w:rsid w:val="00A03BBB"/>
    <w:rsid w:val="00A13BBE"/>
    <w:rsid w:val="00A2514C"/>
    <w:rsid w:val="00A37DDC"/>
    <w:rsid w:val="00A41C0E"/>
    <w:rsid w:val="00A4326B"/>
    <w:rsid w:val="00A60C96"/>
    <w:rsid w:val="00A90FD8"/>
    <w:rsid w:val="00A93504"/>
    <w:rsid w:val="00AA5AA4"/>
    <w:rsid w:val="00AA79DB"/>
    <w:rsid w:val="00AD0040"/>
    <w:rsid w:val="00AD2C5C"/>
    <w:rsid w:val="00AE4231"/>
    <w:rsid w:val="00AF3011"/>
    <w:rsid w:val="00B1764D"/>
    <w:rsid w:val="00B413C9"/>
    <w:rsid w:val="00B45241"/>
    <w:rsid w:val="00BF1831"/>
    <w:rsid w:val="00C20C2F"/>
    <w:rsid w:val="00C442AC"/>
    <w:rsid w:val="00C76F15"/>
    <w:rsid w:val="00C857EF"/>
    <w:rsid w:val="00CA7283"/>
    <w:rsid w:val="00CB021A"/>
    <w:rsid w:val="00CC420A"/>
    <w:rsid w:val="00D12BB6"/>
    <w:rsid w:val="00D21B20"/>
    <w:rsid w:val="00D7407A"/>
    <w:rsid w:val="00D74C52"/>
    <w:rsid w:val="00DC546A"/>
    <w:rsid w:val="00DE45B5"/>
    <w:rsid w:val="00DE4D2D"/>
    <w:rsid w:val="00E674AF"/>
    <w:rsid w:val="00E76FA1"/>
    <w:rsid w:val="00ED6C2F"/>
    <w:rsid w:val="00EF0070"/>
    <w:rsid w:val="00F00B1D"/>
    <w:rsid w:val="00F20F4D"/>
    <w:rsid w:val="00F5639D"/>
    <w:rsid w:val="00FA0093"/>
    <w:rsid w:val="00FA781C"/>
    <w:rsid w:val="00FD29C5"/>
    <w:rsid w:val="00FD6430"/>
    <w:rsid w:val="00FE5FF9"/>
    <w:rsid w:val="00FF239A"/>
    <w:rsid w:val="3EBD6092"/>
    <w:rsid w:val="5B0427D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caas-aii</Company>
  <Pages>5</Pages>
  <Words>278</Words>
  <Characters>1589</Characters>
  <Lines>13</Lines>
  <Paragraphs>3</Paragraphs>
  <TotalTime>0</TotalTime>
  <ScaleCrop>false</ScaleCrop>
  <LinksUpToDate>false</LinksUpToDate>
  <CharactersWithSpaces>1864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2016-08-22T05:53:00Z</dcterms:created>
  <dc:creator>weihong</dc:creator>
  <cp:lastModifiedBy>ding</cp:lastModifiedBy>
  <cp:lastPrinted>2016-08-17T12:48:00Z</cp:lastPrinted>
  <dcterms:modified xsi:type="dcterms:W3CDTF">2016-09-06T01:18:25Z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