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6A" w:rsidRDefault="00D8466A" w:rsidP="00D8466A">
      <w:pPr>
        <w:keepNext/>
        <w:keepLines/>
        <w:spacing w:before="240" w:after="240"/>
        <w:ind w:firstLineChars="100" w:firstLine="321"/>
        <w:outlineLvl w:val="1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 w:hint="eastAsia"/>
          <w:b/>
          <w:bCs/>
          <w:kern w:val="0"/>
          <w:sz w:val="32"/>
          <w:szCs w:val="32"/>
        </w:rPr>
        <w:t>长江中下游地区及西南地区</w:t>
      </w:r>
      <w:bookmarkStart w:id="0" w:name="_Toc315873833"/>
      <w:bookmarkStart w:id="1" w:name="_Toc310610506"/>
    </w:p>
    <w:p w:rsidR="00D8466A" w:rsidRDefault="00D8466A" w:rsidP="00D8466A">
      <w:pPr>
        <w:keepNext/>
        <w:keepLines/>
        <w:numPr>
          <w:ilvl w:val="0"/>
          <w:numId w:val="1"/>
        </w:numPr>
        <w:spacing w:before="156" w:after="156"/>
        <w:ind w:firstLineChars="2" w:firstLine="5"/>
        <w:outlineLvl w:val="2"/>
        <w:rPr>
          <w:rFonts w:ascii="宋体"/>
          <w:b/>
          <w:bCs/>
          <w:kern w:val="0"/>
          <w:sz w:val="27"/>
        </w:rPr>
      </w:pPr>
      <w:bookmarkStart w:id="2" w:name="_Toc25607"/>
      <w:bookmarkStart w:id="3" w:name="_Toc377460579"/>
      <w:bookmarkStart w:id="4" w:name="_Toc19415"/>
      <w:bookmarkStart w:id="5" w:name="_Toc402257024"/>
      <w:bookmarkStart w:id="6" w:name="_Toc406755863"/>
      <w:bookmarkStart w:id="7" w:name="_Toc24232"/>
      <w:r>
        <w:rPr>
          <w:rFonts w:ascii="宋体" w:hAnsi="宋体" w:hint="eastAsia"/>
          <w:b/>
          <w:bCs/>
          <w:kern w:val="0"/>
          <w:sz w:val="27"/>
        </w:rPr>
        <w:t>稻茬麦免（少）耕机械播种技术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D8466A" w:rsidRDefault="00D8466A" w:rsidP="00D8466A">
      <w:pPr>
        <w:keepNext/>
        <w:keepLines/>
        <w:spacing w:beforeLines="50" w:before="156" w:afterLines="50" w:after="156" w:line="377" w:lineRule="auto"/>
        <w:ind w:firstLine="422"/>
        <w:outlineLvl w:val="3"/>
        <w:rPr>
          <w:b/>
          <w:bCs/>
          <w:szCs w:val="28"/>
        </w:rPr>
      </w:pPr>
      <w:bookmarkStart w:id="8" w:name="_Toc377460580"/>
      <w:bookmarkStart w:id="9" w:name="_Toc310610507"/>
      <w:bookmarkStart w:id="10" w:name="_Toc10994"/>
      <w:bookmarkStart w:id="11" w:name="_Toc315873834"/>
      <w:bookmarkStart w:id="12" w:name="_Toc406755864"/>
      <w:bookmarkStart w:id="13" w:name="_Toc25008"/>
      <w:r>
        <w:rPr>
          <w:b/>
          <w:bCs/>
          <w:szCs w:val="28"/>
        </w:rPr>
        <w:t>A</w:t>
      </w:r>
      <w:r>
        <w:rPr>
          <w:rFonts w:hint="eastAsia"/>
          <w:b/>
          <w:bCs/>
          <w:szCs w:val="28"/>
        </w:rPr>
        <w:t>、长江中下游地区</w:t>
      </w:r>
      <w:bookmarkEnd w:id="8"/>
      <w:bookmarkEnd w:id="9"/>
      <w:bookmarkEnd w:id="10"/>
      <w:bookmarkEnd w:id="11"/>
      <w:bookmarkEnd w:id="12"/>
      <w:bookmarkEnd w:id="13"/>
    </w:p>
    <w:p w:rsidR="00D8466A" w:rsidRDefault="00D8466A" w:rsidP="00D8466A">
      <w:pPr>
        <w:tabs>
          <w:tab w:val="left" w:pos="7020"/>
        </w:tabs>
        <w:ind w:firstLine="422"/>
      </w:pPr>
      <w:r>
        <w:rPr>
          <w:rFonts w:hAnsi="宋体" w:cs="宋体" w:hint="eastAsia"/>
          <w:b/>
          <w:bCs/>
        </w:rPr>
        <w:t>技术概述：</w:t>
      </w:r>
      <w:r>
        <w:rPr>
          <w:rFonts w:hint="eastAsia"/>
        </w:rPr>
        <w:t>在长江中下游地区稻茬</w:t>
      </w:r>
      <w:proofErr w:type="gramStart"/>
      <w:r>
        <w:rPr>
          <w:rFonts w:hint="eastAsia"/>
        </w:rPr>
        <w:t>麦生产</w:t>
      </w:r>
      <w:proofErr w:type="gramEnd"/>
      <w:r>
        <w:rPr>
          <w:rFonts w:hint="eastAsia"/>
        </w:rPr>
        <w:t>中，整地质量不高，播种量偏大，播种不及时等问题十分普遍，导致小麦出苗不整齐或基本苗过多，麦苗素质差，不能壮苗越冬，病虫害的发生危害加重，特别是小麦赤霉病、纹枯病、白粉病、</w:t>
      </w:r>
      <w:proofErr w:type="gramStart"/>
      <w:r>
        <w:rPr>
          <w:rFonts w:hint="eastAsia"/>
        </w:rPr>
        <w:t>穗期蚜虫</w:t>
      </w:r>
      <w:proofErr w:type="gramEnd"/>
      <w:r>
        <w:rPr>
          <w:rFonts w:hint="eastAsia"/>
        </w:rPr>
        <w:t>和小麦红蜘蛛等病虫发生范围广、为害重</w:t>
      </w:r>
      <w:r>
        <w:t xml:space="preserve">, </w:t>
      </w:r>
      <w:r>
        <w:rPr>
          <w:rFonts w:hint="eastAsia"/>
        </w:rPr>
        <w:t>从而制约该区域小麦单产的进一步提高。近年来，推广应用稻茬麦免（少）</w:t>
      </w:r>
      <w:proofErr w:type="gramStart"/>
      <w:r>
        <w:rPr>
          <w:rFonts w:hint="eastAsia"/>
        </w:rPr>
        <w:t>耕机条播</w:t>
      </w:r>
      <w:proofErr w:type="gramEnd"/>
      <w:r>
        <w:rPr>
          <w:rFonts w:hint="eastAsia"/>
        </w:rPr>
        <w:t>技术，效果较好。该技术采用少、免耕条播机，在前茬水稻收获后，一次可完成碎土、灭茬、开沟、播种、覆土、镇压等多项作业，且播种行距、播种量、播种深度可根据需要进行调节，从根本上解决了稻茬麦地区长期存在的耕种粗放的问题。该技术具有能抢墒播种、播种速度快、播种均匀、播种深度一致、出苗整齐、确保全苗等优点，配合施用高效、低毒、低残留、环境相容性好的生物和化学农药的综合防控技术，把小麦病虫危害损失减少到最低限度，能显著提高稻茬麦单产。</w:t>
      </w:r>
    </w:p>
    <w:p w:rsidR="00D8466A" w:rsidRDefault="00D8466A" w:rsidP="00D8466A">
      <w:pPr>
        <w:ind w:firstLine="422"/>
      </w:pPr>
      <w:r>
        <w:rPr>
          <w:rFonts w:hAnsi="宋体" w:cs="宋体" w:hint="eastAsia"/>
          <w:b/>
          <w:bCs/>
        </w:rPr>
        <w:t>增产增效情况：</w:t>
      </w:r>
      <w:r>
        <w:rPr>
          <w:rFonts w:hint="eastAsia"/>
        </w:rPr>
        <w:t>免（少）耕种麦省去了种麦的耕翻整地等多道工序乃至全部工序，减少了机器耕作费用，平均亩节工</w:t>
      </w:r>
      <w:r>
        <w:t>20</w:t>
      </w:r>
      <w:r>
        <w:rPr>
          <w:rFonts w:hint="eastAsia"/>
        </w:rPr>
        <w:t>～</w:t>
      </w:r>
      <w:r>
        <w:t>30</w:t>
      </w:r>
      <w:r>
        <w:rPr>
          <w:rFonts w:hint="eastAsia"/>
        </w:rPr>
        <w:t>％，物质投入节约</w:t>
      </w:r>
      <w:r>
        <w:t>10</w:t>
      </w:r>
      <w:r>
        <w:rPr>
          <w:rFonts w:hint="eastAsia"/>
        </w:rPr>
        <w:t>％左右，亩效益比常规栽培增加</w:t>
      </w:r>
      <w:r>
        <w:t>10</w:t>
      </w:r>
      <w:r>
        <w:rPr>
          <w:rFonts w:hint="eastAsia"/>
        </w:rPr>
        <w:t>～</w:t>
      </w:r>
      <w:r>
        <w:t>15</w:t>
      </w:r>
      <w:r>
        <w:rPr>
          <w:rFonts w:hint="eastAsia"/>
        </w:rPr>
        <w:t>％，若</w:t>
      </w:r>
      <w:proofErr w:type="gramStart"/>
      <w:r>
        <w:rPr>
          <w:rFonts w:hint="eastAsia"/>
        </w:rPr>
        <w:t>与同茬迟播麦</w:t>
      </w:r>
      <w:proofErr w:type="gramEnd"/>
      <w:r>
        <w:rPr>
          <w:rFonts w:hint="eastAsia"/>
        </w:rPr>
        <w:t>相比，纯效益可提高</w:t>
      </w:r>
      <w:r>
        <w:t>20-30</w:t>
      </w:r>
      <w:r>
        <w:rPr>
          <w:rFonts w:hint="eastAsia"/>
        </w:rPr>
        <w:t>％。此外，劳动生产率提高</w:t>
      </w:r>
      <w:r>
        <w:t>50</w:t>
      </w:r>
      <w:r>
        <w:rPr>
          <w:rFonts w:hint="eastAsia"/>
        </w:rPr>
        <w:t>％。</w:t>
      </w:r>
    </w:p>
    <w:p w:rsidR="00D8466A" w:rsidRDefault="00D8466A" w:rsidP="00D8466A">
      <w:pPr>
        <w:ind w:firstLine="422"/>
        <w:rPr>
          <w:rFonts w:cs="宋体"/>
          <w:b/>
          <w:bCs/>
        </w:rPr>
      </w:pPr>
      <w:r>
        <w:rPr>
          <w:rFonts w:hAnsi="宋体" w:cs="宋体" w:hint="eastAsia"/>
          <w:b/>
          <w:bCs/>
        </w:rPr>
        <w:t>技术要点：</w:t>
      </w:r>
    </w:p>
    <w:p w:rsidR="00D8466A" w:rsidRDefault="00D8466A" w:rsidP="00D8466A">
      <w:pPr>
        <w:ind w:firstLine="420"/>
      </w:pPr>
      <w:r w:rsidRPr="00B511AB">
        <w:rPr>
          <w:b/>
        </w:rPr>
        <w:t xml:space="preserve">(1) </w:t>
      </w:r>
      <w:r w:rsidRPr="00B511AB">
        <w:rPr>
          <w:rFonts w:hint="eastAsia"/>
          <w:b/>
        </w:rPr>
        <w:t>播前准备：</w:t>
      </w:r>
      <w:r>
        <w:rPr>
          <w:rFonts w:hint="eastAsia"/>
        </w:rPr>
        <w:t>水稻收获前</w:t>
      </w:r>
      <w:r>
        <w:t>5-7</w:t>
      </w:r>
      <w:r>
        <w:rPr>
          <w:rFonts w:hint="eastAsia"/>
        </w:rPr>
        <w:t>天及时晒田，水稻割茬留高不超过</w:t>
      </w:r>
      <w:r>
        <w:t>10</w:t>
      </w:r>
      <w:r>
        <w:rPr>
          <w:rFonts w:hint="eastAsia"/>
        </w:rPr>
        <w:t>厘米，施足基肥，将化肥和有机肥均匀撒施于土表。亩产</w:t>
      </w:r>
      <w:r>
        <w:t>500</w:t>
      </w:r>
      <w:r>
        <w:rPr>
          <w:rFonts w:hint="eastAsia"/>
        </w:rPr>
        <w:t>千克小麦亩施基肥</w:t>
      </w:r>
      <w:r>
        <w:t>9</w:t>
      </w:r>
      <w:r>
        <w:rPr>
          <w:rFonts w:hint="eastAsia"/>
        </w:rPr>
        <w:t>千克纯氮，</w:t>
      </w:r>
      <w:r>
        <w:t>6</w:t>
      </w:r>
      <w:r>
        <w:rPr>
          <w:rFonts w:hint="eastAsia"/>
        </w:rPr>
        <w:t>千克磷（</w:t>
      </w:r>
      <w:r>
        <w:t>P2O</w:t>
      </w:r>
      <w:r>
        <w:rPr>
          <w:vertAlign w:val="subscript"/>
        </w:rPr>
        <w:t>5</w:t>
      </w:r>
      <w:r>
        <w:rPr>
          <w:rFonts w:hint="eastAsia"/>
        </w:rPr>
        <w:t>）、</w:t>
      </w:r>
      <w:r>
        <w:t>6</w:t>
      </w:r>
      <w:r>
        <w:rPr>
          <w:rFonts w:hint="eastAsia"/>
        </w:rPr>
        <w:t>千克钾（</w:t>
      </w:r>
      <w:r>
        <w:t>K</w:t>
      </w:r>
      <w:r>
        <w:rPr>
          <w:vertAlign w:val="subscript"/>
        </w:rPr>
        <w:t>2</w:t>
      </w:r>
      <w:r>
        <w:t>O</w:t>
      </w:r>
      <w:r>
        <w:rPr>
          <w:rFonts w:hint="eastAsia"/>
        </w:rPr>
        <w:t>）左右。注意选用高产、优质、抗倒、抗湿、综合抗病性强的品种。</w:t>
      </w:r>
    </w:p>
    <w:p w:rsidR="00D8466A" w:rsidRDefault="00D8466A" w:rsidP="00D8466A">
      <w:pPr>
        <w:ind w:firstLine="420"/>
      </w:pPr>
      <w:r w:rsidRPr="00B511AB">
        <w:rPr>
          <w:b/>
        </w:rPr>
        <w:t xml:space="preserve">(2) </w:t>
      </w:r>
      <w:r w:rsidRPr="00B511AB">
        <w:rPr>
          <w:rFonts w:hint="eastAsia"/>
          <w:b/>
        </w:rPr>
        <w:t>播种：</w:t>
      </w:r>
      <w:r>
        <w:rPr>
          <w:rFonts w:hint="eastAsia"/>
        </w:rPr>
        <w:t>选用</w:t>
      </w:r>
      <w:r>
        <w:t>2BG-6A</w:t>
      </w:r>
      <w:r>
        <w:rPr>
          <w:rFonts w:hint="eastAsia"/>
        </w:rPr>
        <w:t>等合适型号的免耕条播机，一次作业完成碎土、灭茬、开沟、播种、覆土、镇压等工序。播种期和播种量与各地常规播种方式基本相同。播种时根据土壤墒情调节播种深度，墒情好时播种深度控制在</w:t>
      </w:r>
      <w:r>
        <w:t>2-3</w:t>
      </w:r>
      <w:r>
        <w:rPr>
          <w:rFonts w:hint="eastAsia"/>
        </w:rPr>
        <w:t>厘米；土壤偏旱时，播种深度调节为</w:t>
      </w:r>
      <w:r>
        <w:t>3-4</w:t>
      </w:r>
      <w:r>
        <w:rPr>
          <w:rFonts w:hint="eastAsia"/>
        </w:rPr>
        <w:t>厘米。播种机中速行驶，确保落籽均匀；避免中途停机，形成堆籽。对于机器播不到的死角，要人工补种。</w:t>
      </w:r>
    </w:p>
    <w:p w:rsidR="00D8466A" w:rsidRDefault="00D8466A" w:rsidP="00D8466A">
      <w:pPr>
        <w:ind w:firstLine="420"/>
      </w:pPr>
      <w:r w:rsidRPr="00B511AB">
        <w:rPr>
          <w:b/>
        </w:rPr>
        <w:t xml:space="preserve">(3) </w:t>
      </w:r>
      <w:r w:rsidRPr="00B511AB">
        <w:rPr>
          <w:rFonts w:hint="eastAsia"/>
          <w:b/>
        </w:rPr>
        <w:t>机开沟：</w:t>
      </w:r>
      <w:r>
        <w:rPr>
          <w:rFonts w:hint="eastAsia"/>
        </w:rPr>
        <w:t>用开沟机开挖田内沟，注意均匀抛洒沟中泥土覆盖厢面，每亩还可用土杂肥</w:t>
      </w:r>
      <w:r>
        <w:t>1500-2000</w:t>
      </w:r>
      <w:r>
        <w:rPr>
          <w:rFonts w:hint="eastAsia"/>
        </w:rPr>
        <w:t>千克或稻草</w:t>
      </w:r>
      <w:r>
        <w:t>150</w:t>
      </w:r>
      <w:r>
        <w:rPr>
          <w:rFonts w:hint="eastAsia"/>
        </w:rPr>
        <w:t>千克覆盖厢面，减少漏籽，防冻保苗。</w:t>
      </w:r>
    </w:p>
    <w:p w:rsidR="00D8466A" w:rsidRDefault="00D8466A" w:rsidP="00D8466A">
      <w:pPr>
        <w:ind w:firstLine="420"/>
      </w:pPr>
      <w:r w:rsidRPr="00B511AB">
        <w:rPr>
          <w:b/>
        </w:rPr>
        <w:t xml:space="preserve">(4) </w:t>
      </w:r>
      <w:r w:rsidRPr="00B511AB">
        <w:rPr>
          <w:rFonts w:hint="eastAsia"/>
          <w:b/>
        </w:rPr>
        <w:t>注重病虫草综合防控：</w:t>
      </w:r>
      <w:r>
        <w:rPr>
          <w:rFonts w:hint="eastAsia"/>
          <w:kern w:val="0"/>
        </w:rPr>
        <w:t>播种期主要防治对象包括黑穗病、纹枯病、锈病和白粉病。选用优质、高产、抗病</w:t>
      </w:r>
      <w:proofErr w:type="gramStart"/>
      <w:r>
        <w:rPr>
          <w:rFonts w:hint="eastAsia"/>
          <w:kern w:val="0"/>
        </w:rPr>
        <w:t>虫综合</w:t>
      </w:r>
      <w:proofErr w:type="gramEnd"/>
      <w:r>
        <w:rPr>
          <w:rFonts w:hint="eastAsia"/>
          <w:kern w:val="0"/>
        </w:rPr>
        <w:t>能力强的品种，搞好品种布局，适期晚播，合理施肥；大力推广药剂拌种</w:t>
      </w:r>
      <w:r>
        <w:rPr>
          <w:rFonts w:hint="eastAsia"/>
        </w:rPr>
        <w:t>。</w:t>
      </w:r>
      <w:r>
        <w:rPr>
          <w:rFonts w:hint="eastAsia"/>
          <w:kern w:val="0"/>
        </w:rPr>
        <w:t>返青拔节期主要防治对象包括纹枯病、锈病和白粉病。</w:t>
      </w:r>
      <w:r>
        <w:rPr>
          <w:rFonts w:hint="eastAsia"/>
        </w:rPr>
        <w:t>加强田间管理，</w:t>
      </w:r>
      <w:r>
        <w:rPr>
          <w:rFonts w:hint="eastAsia"/>
          <w:kern w:val="0"/>
        </w:rPr>
        <w:t>做好内外三沟配套工作，做到排灌畅通，保持田间低湿。抽穗期防治对象主要包括赤霉病、白粉病、锈病和麦蚜。特别</w:t>
      </w:r>
      <w:r>
        <w:rPr>
          <w:rFonts w:hint="eastAsia"/>
        </w:rPr>
        <w:t>注意小麦扬花期天气，喷药预防赤霉病的发生。</w:t>
      </w:r>
    </w:p>
    <w:p w:rsidR="00D8466A" w:rsidRDefault="00D8466A" w:rsidP="00D8466A">
      <w:pPr>
        <w:ind w:firstLine="422"/>
      </w:pPr>
      <w:r>
        <w:rPr>
          <w:rFonts w:hAnsi="宋体" w:cs="宋体" w:hint="eastAsia"/>
          <w:b/>
          <w:bCs/>
        </w:rPr>
        <w:t>注意事项：</w:t>
      </w:r>
      <w:r>
        <w:rPr>
          <w:rFonts w:hint="eastAsia"/>
        </w:rPr>
        <w:t>病虫草防控：一是注意药剂拌种剂量，不可随意增加拌药量，以免产生药害，三唑类拌种后延迟出苗</w:t>
      </w:r>
      <w:r>
        <w:t>1-1.5</w:t>
      </w:r>
      <w:r>
        <w:rPr>
          <w:rFonts w:hint="eastAsia"/>
        </w:rPr>
        <w:t>天。二是注意高水肥地块要适当晚播和减少播种量，适当控制灌水，以免群体过大，加重病害发生。三是注意春季喷药时期要掌握在发病早期，不能太晚，以免降低防治效果。</w:t>
      </w:r>
      <w:r>
        <w:rPr>
          <w:rFonts w:hint="eastAsia"/>
          <w:kern w:val="0"/>
        </w:rPr>
        <w:t>喷雾时要注意适当加大用水量，使植株中</w:t>
      </w:r>
      <w:proofErr w:type="gramStart"/>
      <w:r>
        <w:rPr>
          <w:rFonts w:hint="eastAsia"/>
          <w:kern w:val="0"/>
        </w:rPr>
        <w:t>下部着</w:t>
      </w:r>
      <w:proofErr w:type="gramEnd"/>
      <w:r>
        <w:rPr>
          <w:rFonts w:hint="eastAsia"/>
          <w:kern w:val="0"/>
        </w:rPr>
        <w:t>药充分，</w:t>
      </w:r>
      <w:proofErr w:type="gramStart"/>
      <w:r>
        <w:rPr>
          <w:rFonts w:hint="eastAsia"/>
          <w:kern w:val="0"/>
        </w:rPr>
        <w:t>重病田隔</w:t>
      </w:r>
      <w:proofErr w:type="gramEnd"/>
      <w:r>
        <w:rPr>
          <w:kern w:val="0"/>
        </w:rPr>
        <w:t>7-l0</w:t>
      </w:r>
      <w:r>
        <w:rPr>
          <w:rFonts w:hint="eastAsia"/>
          <w:kern w:val="0"/>
        </w:rPr>
        <w:t>天再用药防治</w:t>
      </w:r>
      <w:r>
        <w:rPr>
          <w:kern w:val="0"/>
        </w:rPr>
        <w:t>1</w:t>
      </w:r>
      <w:r>
        <w:rPr>
          <w:rFonts w:hint="eastAsia"/>
          <w:kern w:val="0"/>
        </w:rPr>
        <w:t>次，</w:t>
      </w:r>
      <w:proofErr w:type="gramStart"/>
      <w:r>
        <w:rPr>
          <w:rFonts w:hint="eastAsia"/>
          <w:kern w:val="0"/>
        </w:rPr>
        <w:t>如喷后</w:t>
      </w:r>
      <w:r>
        <w:rPr>
          <w:kern w:val="0"/>
        </w:rPr>
        <w:t>2</w:t>
      </w:r>
      <w:r>
        <w:rPr>
          <w:rFonts w:hint="eastAsia"/>
          <w:kern w:val="0"/>
        </w:rPr>
        <w:t>天内</w:t>
      </w:r>
      <w:proofErr w:type="gramEnd"/>
      <w:r>
        <w:rPr>
          <w:rFonts w:hint="eastAsia"/>
          <w:kern w:val="0"/>
        </w:rPr>
        <w:t>遇雨，雨后则要重喷</w:t>
      </w:r>
      <w:r>
        <w:rPr>
          <w:kern w:val="0"/>
        </w:rPr>
        <w:t>1</w:t>
      </w:r>
      <w:r>
        <w:rPr>
          <w:rFonts w:hint="eastAsia"/>
          <w:kern w:val="0"/>
        </w:rPr>
        <w:t>次。</w:t>
      </w:r>
      <w:r>
        <w:rPr>
          <w:rFonts w:hint="eastAsia"/>
        </w:rPr>
        <w:t>四是注意重病田尽量避免秸秆直接还田，如需还田应充分粉碎并进行深翻，加速秸秆腐解，减少病原基数。五是防治药剂应选用含量保证的正规厂家产品。</w:t>
      </w:r>
    </w:p>
    <w:p w:rsidR="00B511AB" w:rsidRDefault="00B511AB" w:rsidP="00B511AB">
      <w:pPr>
        <w:ind w:firstLine="422"/>
      </w:pPr>
      <w:r>
        <w:rPr>
          <w:rFonts w:hAnsi="宋体" w:cs="宋体" w:hint="eastAsia"/>
          <w:b/>
          <w:bCs/>
        </w:rPr>
        <w:lastRenderedPageBreak/>
        <w:t>适宜区域：</w:t>
      </w:r>
      <w:r>
        <w:rPr>
          <w:rFonts w:hint="eastAsia"/>
        </w:rPr>
        <w:t>适用于长江中下游江苏、安徽和湖北稻茬麦区。</w:t>
      </w:r>
    </w:p>
    <w:p w:rsidR="00D8466A" w:rsidRDefault="00D8466A" w:rsidP="00D8466A">
      <w:pPr>
        <w:ind w:firstLine="422"/>
        <w:rPr>
          <w:rFonts w:cs="宋体"/>
          <w:b/>
          <w:bCs/>
        </w:rPr>
      </w:pPr>
      <w:r>
        <w:rPr>
          <w:rFonts w:hAnsi="宋体" w:cs="宋体" w:hint="eastAsia"/>
          <w:b/>
          <w:bCs/>
        </w:rPr>
        <w:t>技术依托单位：</w:t>
      </w:r>
    </w:p>
    <w:p w:rsidR="00D8466A" w:rsidRPr="00B511AB" w:rsidRDefault="00D8466A" w:rsidP="00D8466A">
      <w:pPr>
        <w:ind w:firstLine="420"/>
        <w:rPr>
          <w:b/>
        </w:rPr>
      </w:pPr>
      <w:r w:rsidRPr="00B511AB">
        <w:rPr>
          <w:rFonts w:hint="eastAsia"/>
          <w:b/>
        </w:rPr>
        <w:t>1.</w:t>
      </w:r>
      <w:r w:rsidRPr="00B511AB">
        <w:rPr>
          <w:rFonts w:hint="eastAsia"/>
          <w:b/>
        </w:rPr>
        <w:t>扬州大学农学院</w:t>
      </w:r>
    </w:p>
    <w:p w:rsidR="00D8466A" w:rsidRDefault="00D8466A" w:rsidP="00D8466A">
      <w:pPr>
        <w:ind w:firstLine="420"/>
      </w:pPr>
      <w:r>
        <w:rPr>
          <w:rFonts w:hint="eastAsia"/>
        </w:rPr>
        <w:t>联系地址：江苏省扬州市文汇东路</w:t>
      </w:r>
      <w:r>
        <w:t>48</w:t>
      </w:r>
      <w:r>
        <w:rPr>
          <w:rFonts w:hint="eastAsia"/>
        </w:rPr>
        <w:t>号</w:t>
      </w:r>
    </w:p>
    <w:p w:rsidR="00D8466A" w:rsidRDefault="00D8466A" w:rsidP="00D8466A">
      <w:pPr>
        <w:ind w:firstLine="420"/>
      </w:pPr>
      <w:r>
        <w:rPr>
          <w:rFonts w:hint="eastAsia"/>
        </w:rPr>
        <w:t>邮政编码</w:t>
      </w:r>
      <w:r>
        <w:t>:225009</w:t>
      </w:r>
    </w:p>
    <w:p w:rsidR="00D8466A" w:rsidRDefault="00D8466A" w:rsidP="00D8466A">
      <w:pPr>
        <w:ind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人：郭文善</w:t>
      </w:r>
    </w:p>
    <w:p w:rsidR="00D8466A" w:rsidRDefault="00D8466A" w:rsidP="00D8466A">
      <w:pPr>
        <w:ind w:firstLine="420"/>
      </w:pPr>
      <w:r>
        <w:rPr>
          <w:rFonts w:hint="eastAsia"/>
        </w:rPr>
        <w:t>联系电话：</w:t>
      </w:r>
      <w:r>
        <w:t>0514-87979339</w:t>
      </w:r>
    </w:p>
    <w:p w:rsidR="00D8466A" w:rsidRDefault="00D8466A" w:rsidP="00D8466A">
      <w:pPr>
        <w:ind w:firstLine="420"/>
      </w:pPr>
      <w:r>
        <w:rPr>
          <w:rFonts w:hint="eastAsia"/>
        </w:rPr>
        <w:t>电子邮箱：</w:t>
      </w:r>
      <w:r>
        <w:t>guows@yzu.edu.cn</w:t>
      </w:r>
    </w:p>
    <w:p w:rsidR="00D8466A" w:rsidRPr="00B511AB" w:rsidRDefault="00D8466A" w:rsidP="00D8466A">
      <w:pPr>
        <w:ind w:firstLine="420"/>
        <w:rPr>
          <w:b/>
        </w:rPr>
      </w:pPr>
      <w:r w:rsidRPr="00B511AB">
        <w:rPr>
          <w:rFonts w:hint="eastAsia"/>
          <w:b/>
        </w:rPr>
        <w:t>2.</w:t>
      </w:r>
      <w:r w:rsidRPr="00B511AB">
        <w:rPr>
          <w:rFonts w:hint="eastAsia"/>
          <w:b/>
        </w:rPr>
        <w:t>湖北省农业科学院</w:t>
      </w:r>
    </w:p>
    <w:p w:rsidR="00D8466A" w:rsidRDefault="00D8466A" w:rsidP="00D8466A">
      <w:pPr>
        <w:ind w:firstLine="420"/>
      </w:pPr>
      <w:r>
        <w:rPr>
          <w:rFonts w:hint="eastAsia"/>
        </w:rPr>
        <w:t>联系地址：武汉市洪山区</w:t>
      </w:r>
      <w:proofErr w:type="gramStart"/>
      <w:r>
        <w:rPr>
          <w:rFonts w:hint="eastAsia"/>
        </w:rPr>
        <w:t>南湖瑶苑邮政编码</w:t>
      </w:r>
      <w:proofErr w:type="gramEnd"/>
      <w:r>
        <w:t>430064</w:t>
      </w:r>
    </w:p>
    <w:p w:rsidR="00D8466A" w:rsidRDefault="00D8466A" w:rsidP="00D8466A">
      <w:pPr>
        <w:ind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人：高春保</w:t>
      </w:r>
    </w:p>
    <w:p w:rsidR="00D8466A" w:rsidRDefault="00D8466A" w:rsidP="00D8466A">
      <w:pPr>
        <w:ind w:firstLine="420"/>
      </w:pPr>
      <w:r>
        <w:rPr>
          <w:rFonts w:hint="eastAsia"/>
        </w:rPr>
        <w:t>联系电话：</w:t>
      </w:r>
      <w:r>
        <w:t>027-87389926</w:t>
      </w:r>
    </w:p>
    <w:p w:rsidR="00D8466A" w:rsidRDefault="00D8466A" w:rsidP="00D8466A">
      <w:pPr>
        <w:ind w:firstLine="420"/>
      </w:pPr>
      <w:r>
        <w:rPr>
          <w:rFonts w:hint="eastAsia"/>
        </w:rPr>
        <w:t>电子邮箱：</w:t>
      </w:r>
      <w:r>
        <w:t>gcbgybwj@163.com</w:t>
      </w:r>
    </w:p>
    <w:p w:rsidR="00D8466A" w:rsidRPr="00B511AB" w:rsidRDefault="00D8466A" w:rsidP="00D8466A">
      <w:pPr>
        <w:ind w:firstLine="420"/>
        <w:rPr>
          <w:b/>
        </w:rPr>
      </w:pPr>
      <w:r w:rsidRPr="00B511AB">
        <w:rPr>
          <w:rFonts w:hint="eastAsia"/>
          <w:b/>
        </w:rPr>
        <w:t>3.</w:t>
      </w:r>
      <w:r w:rsidRPr="00B511AB">
        <w:rPr>
          <w:rFonts w:hint="eastAsia"/>
          <w:b/>
        </w:rPr>
        <w:t>安徽省农业技术推广总站</w:t>
      </w:r>
    </w:p>
    <w:p w:rsidR="00D8466A" w:rsidRDefault="00D8466A" w:rsidP="00D8466A">
      <w:pPr>
        <w:ind w:firstLine="420"/>
      </w:pPr>
      <w:r>
        <w:rPr>
          <w:rFonts w:hint="eastAsia"/>
        </w:rPr>
        <w:t>联系地址：合肥市美菱大道</w:t>
      </w:r>
      <w:r>
        <w:t>421</w:t>
      </w:r>
      <w:r>
        <w:rPr>
          <w:rFonts w:hint="eastAsia"/>
        </w:rPr>
        <w:t>号</w:t>
      </w:r>
    </w:p>
    <w:p w:rsidR="00D8466A" w:rsidRDefault="00D8466A" w:rsidP="00D8466A">
      <w:pPr>
        <w:ind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人：邢君</w:t>
      </w:r>
      <w:r>
        <w:t xml:space="preserve">, </w:t>
      </w:r>
      <w:r>
        <w:rPr>
          <w:rFonts w:hint="eastAsia"/>
        </w:rPr>
        <w:t>田灵芝</w:t>
      </w:r>
    </w:p>
    <w:p w:rsidR="00D8466A" w:rsidRDefault="00D8466A" w:rsidP="00D8466A">
      <w:pPr>
        <w:ind w:firstLine="420"/>
      </w:pPr>
      <w:r>
        <w:rPr>
          <w:rFonts w:hint="eastAsia"/>
        </w:rPr>
        <w:t>联系电话：</w:t>
      </w:r>
      <w:r>
        <w:t>0551</w:t>
      </w:r>
      <w:r>
        <w:rPr>
          <w:rFonts w:hint="eastAsia"/>
        </w:rPr>
        <w:t>－</w:t>
      </w:r>
      <w:r>
        <w:t>2625566</w:t>
      </w:r>
      <w:r>
        <w:rPr>
          <w:rFonts w:hint="eastAsia"/>
        </w:rPr>
        <w:t>，</w:t>
      </w:r>
      <w:r>
        <w:t>2651473</w:t>
      </w:r>
    </w:p>
    <w:p w:rsidR="00D8466A" w:rsidRDefault="00D8466A" w:rsidP="00D8466A">
      <w:pPr>
        <w:ind w:firstLine="420"/>
      </w:pPr>
      <w:r>
        <w:rPr>
          <w:rFonts w:hint="eastAsia"/>
        </w:rPr>
        <w:t>电子邮箱：</w:t>
      </w:r>
      <w:r>
        <w:t>ahnjzxj@163.com</w:t>
      </w:r>
      <w:r>
        <w:rPr>
          <w:rFonts w:hint="eastAsia"/>
        </w:rPr>
        <w:t>；</w:t>
      </w:r>
      <w:r>
        <w:t>tianlzh02@163.com</w:t>
      </w:r>
    </w:p>
    <w:p w:rsidR="00D8466A" w:rsidRPr="00B511AB" w:rsidRDefault="00D8466A" w:rsidP="00D8466A">
      <w:pPr>
        <w:ind w:firstLine="420"/>
        <w:rPr>
          <w:b/>
        </w:rPr>
      </w:pPr>
      <w:r w:rsidRPr="00B511AB">
        <w:rPr>
          <w:rFonts w:hint="eastAsia"/>
          <w:b/>
        </w:rPr>
        <w:t>4.</w:t>
      </w:r>
      <w:r w:rsidRPr="00B511AB">
        <w:rPr>
          <w:rFonts w:hint="eastAsia"/>
          <w:b/>
        </w:rPr>
        <w:t>江苏省农业科学院</w:t>
      </w:r>
    </w:p>
    <w:p w:rsidR="00D8466A" w:rsidRDefault="00D8466A" w:rsidP="00D8466A">
      <w:pPr>
        <w:ind w:firstLine="420"/>
      </w:pPr>
      <w:r>
        <w:rPr>
          <w:rFonts w:hint="eastAsia"/>
        </w:rPr>
        <w:t>联系地址：江苏省南京市孝陵</w:t>
      </w:r>
      <w:proofErr w:type="gramStart"/>
      <w:r>
        <w:rPr>
          <w:rFonts w:hint="eastAsia"/>
        </w:rPr>
        <w:t>卫钟灵街</w:t>
      </w:r>
      <w:proofErr w:type="gramEnd"/>
      <w:r>
        <w:t>50</w:t>
      </w:r>
      <w:r>
        <w:rPr>
          <w:rFonts w:hint="eastAsia"/>
        </w:rPr>
        <w:t>号</w:t>
      </w:r>
    </w:p>
    <w:p w:rsidR="00D8466A" w:rsidRDefault="00D8466A" w:rsidP="00D8466A">
      <w:pPr>
        <w:ind w:firstLine="420"/>
      </w:pPr>
      <w:r>
        <w:rPr>
          <w:rFonts w:hint="eastAsia"/>
        </w:rPr>
        <w:t>邮政编码：</w:t>
      </w:r>
      <w:r>
        <w:t>210014</w:t>
      </w:r>
    </w:p>
    <w:p w:rsidR="00D8466A" w:rsidRDefault="00D8466A" w:rsidP="00D8466A">
      <w:pPr>
        <w:ind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人：陈怀谷</w:t>
      </w:r>
    </w:p>
    <w:p w:rsidR="00D8466A" w:rsidRDefault="00D8466A" w:rsidP="00D8466A">
      <w:pPr>
        <w:ind w:firstLine="420"/>
      </w:pPr>
      <w:r>
        <w:rPr>
          <w:rFonts w:hint="eastAsia"/>
        </w:rPr>
        <w:t>联系电话：</w:t>
      </w:r>
      <w:r>
        <w:t>02584390386</w:t>
      </w:r>
    </w:p>
    <w:p w:rsidR="00D8466A" w:rsidRPr="00B511AB" w:rsidRDefault="00D8466A" w:rsidP="00D8466A">
      <w:pPr>
        <w:ind w:firstLine="420"/>
      </w:pPr>
      <w:r w:rsidRPr="00B511AB">
        <w:rPr>
          <w:rFonts w:hint="eastAsia"/>
        </w:rPr>
        <w:t>电子邮箱：</w:t>
      </w:r>
      <w:r w:rsidRPr="00B511AB">
        <w:t>huaigy@hotmail.com</w:t>
      </w:r>
    </w:p>
    <w:p w:rsidR="00D8466A" w:rsidRPr="00B511AB" w:rsidRDefault="00D8466A" w:rsidP="00D8466A">
      <w:pPr>
        <w:ind w:firstLine="420"/>
        <w:rPr>
          <w:b/>
        </w:rPr>
      </w:pPr>
      <w:r w:rsidRPr="00B511AB">
        <w:rPr>
          <w:rFonts w:hint="eastAsia"/>
          <w:b/>
        </w:rPr>
        <w:t>5.</w:t>
      </w:r>
      <w:r w:rsidRPr="00B511AB">
        <w:rPr>
          <w:rFonts w:hint="eastAsia"/>
          <w:b/>
        </w:rPr>
        <w:t>湖北省农业科学院</w:t>
      </w:r>
    </w:p>
    <w:p w:rsidR="00D8466A" w:rsidRDefault="00D8466A" w:rsidP="00D8466A">
      <w:pPr>
        <w:ind w:firstLine="420"/>
      </w:pPr>
      <w:r>
        <w:rPr>
          <w:rFonts w:hint="eastAsia"/>
        </w:rPr>
        <w:t>联系地址：武汉市洪山区南湖瑶苑</w:t>
      </w:r>
    </w:p>
    <w:p w:rsidR="00D8466A" w:rsidRDefault="00D8466A" w:rsidP="00D8466A">
      <w:pPr>
        <w:ind w:firstLine="420"/>
      </w:pPr>
      <w:r>
        <w:rPr>
          <w:rFonts w:hint="eastAsia"/>
        </w:rPr>
        <w:t>邮政编码：</w:t>
      </w:r>
      <w:r>
        <w:t>430064</w:t>
      </w:r>
    </w:p>
    <w:p w:rsidR="00D8466A" w:rsidRDefault="00D8466A" w:rsidP="00D8466A">
      <w:pPr>
        <w:ind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人：喻大昭</w:t>
      </w:r>
    </w:p>
    <w:p w:rsidR="00D8466A" w:rsidRDefault="00D8466A" w:rsidP="00D8466A">
      <w:pPr>
        <w:ind w:firstLine="420"/>
      </w:pPr>
      <w:r>
        <w:rPr>
          <w:rFonts w:hint="eastAsia"/>
        </w:rPr>
        <w:t>联系电话：</w:t>
      </w:r>
      <w:r>
        <w:t>02787389585</w:t>
      </w:r>
    </w:p>
    <w:p w:rsidR="00D8466A" w:rsidRDefault="00D8466A" w:rsidP="00D8466A">
      <w:pPr>
        <w:ind w:firstLine="420"/>
      </w:pPr>
      <w:r>
        <w:rPr>
          <w:rFonts w:hint="eastAsia"/>
        </w:rPr>
        <w:t>电子邮箱：</w:t>
      </w:r>
      <w:hyperlink r:id="rId8" w:history="1">
        <w:r>
          <w:t>dazhaoyu@china.com</w:t>
        </w:r>
      </w:hyperlink>
      <w:bookmarkStart w:id="14" w:name="_Toc310610508"/>
      <w:bookmarkStart w:id="15" w:name="_Toc315873835"/>
    </w:p>
    <w:p w:rsidR="00D8466A" w:rsidRDefault="00D8466A" w:rsidP="00D8466A">
      <w:pPr>
        <w:keepNext/>
        <w:keepLines/>
        <w:spacing w:beforeLines="50" w:before="156" w:afterLines="50" w:after="156" w:line="377" w:lineRule="auto"/>
        <w:ind w:firstLine="422"/>
        <w:outlineLvl w:val="3"/>
        <w:rPr>
          <w:b/>
          <w:bCs/>
          <w:szCs w:val="28"/>
        </w:rPr>
      </w:pPr>
      <w:bookmarkStart w:id="16" w:name="_Toc406755865"/>
      <w:bookmarkStart w:id="17" w:name="_Toc23853"/>
      <w:bookmarkStart w:id="18" w:name="_Toc22553"/>
      <w:bookmarkStart w:id="19" w:name="_Toc377460581"/>
      <w:r>
        <w:rPr>
          <w:b/>
          <w:bCs/>
          <w:szCs w:val="28"/>
        </w:rPr>
        <w:t xml:space="preserve">B. </w:t>
      </w:r>
      <w:r>
        <w:rPr>
          <w:rFonts w:hint="eastAsia"/>
          <w:b/>
          <w:bCs/>
          <w:szCs w:val="28"/>
        </w:rPr>
        <w:t>西南地区</w:t>
      </w:r>
      <w:bookmarkEnd w:id="14"/>
      <w:bookmarkEnd w:id="15"/>
      <w:bookmarkEnd w:id="16"/>
      <w:bookmarkEnd w:id="17"/>
      <w:bookmarkEnd w:id="18"/>
      <w:bookmarkEnd w:id="19"/>
    </w:p>
    <w:p w:rsidR="00D8466A" w:rsidRDefault="00D8466A" w:rsidP="00D8466A">
      <w:pPr>
        <w:ind w:firstLine="422"/>
      </w:pPr>
      <w:r>
        <w:rPr>
          <w:rFonts w:hAnsi="宋体" w:cs="宋体" w:hint="eastAsia"/>
          <w:b/>
          <w:bCs/>
        </w:rPr>
        <w:t>技术概述：</w:t>
      </w:r>
      <w:r>
        <w:rPr>
          <w:rFonts w:hint="eastAsia"/>
        </w:rPr>
        <w:t>稻茬麦约占西南麦区小麦总面积的</w:t>
      </w:r>
      <w:r>
        <w:t>40</w:t>
      </w:r>
      <w:r>
        <w:rPr>
          <w:rFonts w:hint="eastAsia"/>
        </w:rPr>
        <w:t>％。稻茬田在小麦生产上既有独特的优势，如地势平坦、地力较高、生产条件较好等，但也存在一些突出的不利因素，如质地粘重，耕作困难等。</w:t>
      </w:r>
      <w:r>
        <w:t>20</w:t>
      </w:r>
      <w:r>
        <w:rPr>
          <w:rFonts w:hint="eastAsia"/>
        </w:rPr>
        <w:t>世纪</w:t>
      </w:r>
      <w:r>
        <w:t>90</w:t>
      </w:r>
      <w:r>
        <w:rPr>
          <w:rFonts w:hint="eastAsia"/>
        </w:rPr>
        <w:t>年代以前，主要采取翻耕栽培，但由于秋雨多、宜耕期短，使得耕整和播种质量很差，迟播、湿害、杂草、</w:t>
      </w:r>
      <w:proofErr w:type="gramStart"/>
      <w:r>
        <w:rPr>
          <w:rFonts w:hint="eastAsia"/>
        </w:rPr>
        <w:t>低产等</w:t>
      </w:r>
      <w:proofErr w:type="gramEnd"/>
      <w:r>
        <w:rPr>
          <w:rFonts w:hint="eastAsia"/>
        </w:rPr>
        <w:t>问题突出。</w:t>
      </w:r>
    </w:p>
    <w:p w:rsidR="00D8466A" w:rsidRDefault="00D8466A" w:rsidP="00D8466A">
      <w:pPr>
        <w:ind w:firstLine="420"/>
      </w:pPr>
      <w:r>
        <w:t>20</w:t>
      </w:r>
      <w:r>
        <w:rPr>
          <w:rFonts w:hint="eastAsia"/>
        </w:rPr>
        <w:t>世纪</w:t>
      </w:r>
      <w:r>
        <w:t>90</w:t>
      </w:r>
      <w:r>
        <w:rPr>
          <w:rFonts w:hint="eastAsia"/>
        </w:rPr>
        <w:t>年代研制推广的</w:t>
      </w:r>
      <w:r>
        <w:t>“</w:t>
      </w:r>
      <w:r>
        <w:rPr>
          <w:rFonts w:hint="eastAsia"/>
        </w:rPr>
        <w:t>稻茬麦精量露播稻草覆盖栽培技术</w:t>
      </w:r>
      <w:r>
        <w:t>”</w:t>
      </w:r>
      <w:r>
        <w:rPr>
          <w:rFonts w:hint="eastAsia"/>
        </w:rPr>
        <w:t>，使增加产量、节约成本、培肥地力紧密结合起来，应用效果良好。但是，由于近年来水稻机械收获的面积不断扩大、大型收割机不断增多，水稻收获过程对土壤产生了较大的破坏作用，土壤板结、田面坑洼不平、秸秆杂乱无章等。这种生产条件的变化对下茬小麦播种质量产生了严重影响，也削弱了</w:t>
      </w:r>
      <w:r>
        <w:t>“</w:t>
      </w:r>
      <w:r>
        <w:rPr>
          <w:rFonts w:hint="eastAsia"/>
        </w:rPr>
        <w:t>精量露播稻草覆盖栽培技术</w:t>
      </w:r>
      <w:r>
        <w:t>”</w:t>
      </w:r>
      <w:r>
        <w:rPr>
          <w:rFonts w:hint="eastAsia"/>
        </w:rPr>
        <w:t>的应有效果。</w:t>
      </w:r>
    </w:p>
    <w:p w:rsidR="00D8466A" w:rsidRDefault="00D8466A" w:rsidP="00D8466A">
      <w:pPr>
        <w:ind w:firstLine="420"/>
      </w:pPr>
      <w:r>
        <w:rPr>
          <w:rFonts w:hint="eastAsia"/>
        </w:rPr>
        <w:t>随着农村劳动力转移和土地的集中经营，农民和种植大户对简化高效的播种技术有强烈需求，而从省外引进的大中型小麦播种机对稻茬麦田的适应性差，产量潜力较低。为解决以上问题，四川省农业科学院作物研究所与农机部门紧密合作，以播种机具改良为基础，研制</w:t>
      </w:r>
      <w:r>
        <w:rPr>
          <w:rFonts w:hint="eastAsia"/>
        </w:rPr>
        <w:lastRenderedPageBreak/>
        <w:t>集成了</w:t>
      </w:r>
      <w:r>
        <w:t>“</w:t>
      </w:r>
      <w:r>
        <w:rPr>
          <w:rFonts w:hint="eastAsia"/>
        </w:rPr>
        <w:t>稻茬麦半旋高效播种技术</w:t>
      </w:r>
      <w:r>
        <w:t>”</w:t>
      </w:r>
      <w:r>
        <w:rPr>
          <w:rFonts w:hint="eastAsia"/>
        </w:rPr>
        <w:t>。</w:t>
      </w:r>
    </w:p>
    <w:p w:rsidR="00D8466A" w:rsidRDefault="00D8466A" w:rsidP="00D8466A">
      <w:pPr>
        <w:ind w:firstLine="422"/>
      </w:pPr>
      <w:r>
        <w:rPr>
          <w:rFonts w:hAnsi="宋体" w:cs="宋体" w:hint="eastAsia"/>
          <w:b/>
          <w:bCs/>
        </w:rPr>
        <w:t>增产增效情况：</w:t>
      </w:r>
      <w:r>
        <w:t xml:space="preserve"> 2006</w:t>
      </w:r>
      <w:r>
        <w:rPr>
          <w:rFonts w:hint="eastAsia"/>
        </w:rPr>
        <w:t>～</w:t>
      </w:r>
      <w:r>
        <w:t>2007</w:t>
      </w:r>
      <w:r>
        <w:rPr>
          <w:rFonts w:hint="eastAsia"/>
        </w:rPr>
        <w:t>年，在四川省邛崃市固</w:t>
      </w:r>
      <w:proofErr w:type="gramStart"/>
      <w:r>
        <w:rPr>
          <w:rFonts w:hint="eastAsia"/>
        </w:rPr>
        <w:t>驿</w:t>
      </w:r>
      <w:proofErr w:type="gramEnd"/>
      <w:r>
        <w:rPr>
          <w:rFonts w:hint="eastAsia"/>
        </w:rPr>
        <w:t>镇示范</w:t>
      </w:r>
      <w:r>
        <w:t>50</w:t>
      </w:r>
      <w:r>
        <w:rPr>
          <w:rFonts w:hint="eastAsia"/>
        </w:rPr>
        <w:t>亩，验收亩产达</w:t>
      </w:r>
      <w:r>
        <w:t>501.9</w:t>
      </w:r>
      <w:r>
        <w:rPr>
          <w:rFonts w:hint="eastAsia"/>
        </w:rPr>
        <w:t>千克，是当地小麦平均亩产的</w:t>
      </w:r>
      <w:r>
        <w:t>1.7</w:t>
      </w:r>
      <w:r>
        <w:rPr>
          <w:rFonts w:hint="eastAsia"/>
        </w:rPr>
        <w:t>倍；在四川省广汉市连山镇同田对比试验中，使用该技术的处理亩产达</w:t>
      </w:r>
      <w:r>
        <w:t>493</w:t>
      </w:r>
      <w:r>
        <w:rPr>
          <w:rFonts w:hint="eastAsia"/>
        </w:rPr>
        <w:t>千克，分别比</w:t>
      </w:r>
      <w:r>
        <w:t>“</w:t>
      </w:r>
      <w:r>
        <w:rPr>
          <w:rFonts w:hint="eastAsia"/>
        </w:rPr>
        <w:t>精量露播稻草覆盖</w:t>
      </w:r>
      <w:r>
        <w:t>”</w:t>
      </w:r>
      <w:r>
        <w:rPr>
          <w:rFonts w:hint="eastAsia"/>
        </w:rPr>
        <w:t>和</w:t>
      </w:r>
      <w:r>
        <w:t>“</w:t>
      </w:r>
      <w:r>
        <w:rPr>
          <w:rFonts w:hint="eastAsia"/>
        </w:rPr>
        <w:t>免耕撒播</w:t>
      </w:r>
      <w:r>
        <w:t>”</w:t>
      </w:r>
      <w:r>
        <w:rPr>
          <w:rFonts w:hint="eastAsia"/>
        </w:rPr>
        <w:t>处理增产</w:t>
      </w:r>
      <w:r>
        <w:t>1.4</w:t>
      </w:r>
      <w:r>
        <w:rPr>
          <w:rFonts w:hint="eastAsia"/>
        </w:rPr>
        <w:t>％和</w:t>
      </w:r>
      <w:r>
        <w:t>46.4</w:t>
      </w:r>
      <w:r>
        <w:rPr>
          <w:rFonts w:hint="eastAsia"/>
        </w:rPr>
        <w:t>％。</w:t>
      </w:r>
      <w:r>
        <w:t>2008</w:t>
      </w:r>
      <w:r>
        <w:rPr>
          <w:rFonts w:hint="eastAsia"/>
        </w:rPr>
        <w:t>～</w:t>
      </w:r>
      <w:r>
        <w:t>2009</w:t>
      </w:r>
      <w:r>
        <w:rPr>
          <w:rFonts w:hint="eastAsia"/>
        </w:rPr>
        <w:t>年，在广汉、新都、金堂、彭州、绵竹、中江、双流等地开展多点示范，总面积</w:t>
      </w:r>
      <w:r>
        <w:t>2500</w:t>
      </w:r>
      <w:r>
        <w:rPr>
          <w:rFonts w:hint="eastAsia"/>
        </w:rPr>
        <w:t>多亩，产量变幅</w:t>
      </w:r>
      <w:r>
        <w:t>364.9</w:t>
      </w:r>
      <w:r>
        <w:rPr>
          <w:rFonts w:hint="eastAsia"/>
        </w:rPr>
        <w:t>～</w:t>
      </w:r>
      <w:r>
        <w:t>494.5</w:t>
      </w:r>
      <w:r>
        <w:rPr>
          <w:rFonts w:hint="eastAsia"/>
        </w:rPr>
        <w:t>千克</w:t>
      </w:r>
      <w:r>
        <w:t>/</w:t>
      </w:r>
      <w:r>
        <w:rPr>
          <w:rFonts w:hint="eastAsia"/>
        </w:rPr>
        <w:t>亩，平均</w:t>
      </w:r>
      <w:r>
        <w:t>417.3</w:t>
      </w:r>
      <w:r>
        <w:rPr>
          <w:rFonts w:hint="eastAsia"/>
        </w:rPr>
        <w:t>千克</w:t>
      </w:r>
      <w:r>
        <w:t>/</w:t>
      </w:r>
      <w:r>
        <w:rPr>
          <w:rFonts w:hint="eastAsia"/>
        </w:rPr>
        <w:t>亩，普遍高于当地撒播小麦</w:t>
      </w:r>
      <w:r>
        <w:t>20</w:t>
      </w:r>
      <w:r>
        <w:rPr>
          <w:rFonts w:hint="eastAsia"/>
        </w:rPr>
        <w:t>千克</w:t>
      </w:r>
      <w:r>
        <w:t>/</w:t>
      </w:r>
      <w:r>
        <w:rPr>
          <w:rFonts w:hint="eastAsia"/>
        </w:rPr>
        <w:t>亩以上。示范效果良好。</w:t>
      </w:r>
    </w:p>
    <w:p w:rsidR="00D8466A" w:rsidRDefault="00D8466A" w:rsidP="00D8466A">
      <w:pPr>
        <w:ind w:firstLine="422"/>
        <w:rPr>
          <w:rFonts w:cs="宋体"/>
          <w:b/>
          <w:bCs/>
        </w:rPr>
      </w:pPr>
      <w:r>
        <w:rPr>
          <w:rFonts w:hAnsi="宋体" w:cs="宋体" w:hint="eastAsia"/>
          <w:b/>
          <w:bCs/>
        </w:rPr>
        <w:t>技术要点：</w:t>
      </w:r>
    </w:p>
    <w:p w:rsidR="00D8466A" w:rsidRPr="00B511AB" w:rsidRDefault="00D8466A" w:rsidP="00D8466A">
      <w:pPr>
        <w:ind w:firstLine="420"/>
        <w:rPr>
          <w:b/>
        </w:rPr>
      </w:pPr>
      <w:r w:rsidRPr="00B511AB">
        <w:rPr>
          <w:b/>
        </w:rPr>
        <w:t xml:space="preserve">1. </w:t>
      </w:r>
      <w:r w:rsidRPr="00B511AB">
        <w:rPr>
          <w:rFonts w:hint="eastAsia"/>
          <w:b/>
        </w:rPr>
        <w:t>播前准备</w:t>
      </w:r>
    </w:p>
    <w:p w:rsidR="00D8466A" w:rsidRDefault="00D8466A" w:rsidP="00D8466A">
      <w:pPr>
        <w:ind w:firstLine="420"/>
      </w:pPr>
      <w:r>
        <w:t xml:space="preserve">(1) </w:t>
      </w:r>
      <w:r>
        <w:rPr>
          <w:rFonts w:hint="eastAsia"/>
        </w:rPr>
        <w:t>水稻收获：前茬水稻散籽后及时排水晾田，待籽粒成熟且土壤硬板时，选择晴天用久保田</w:t>
      </w:r>
      <w:r>
        <w:t>PRO588</w:t>
      </w:r>
      <w:r>
        <w:rPr>
          <w:rFonts w:hint="eastAsia"/>
        </w:rPr>
        <w:t>或洋马</w:t>
      </w:r>
      <w:r>
        <w:t>AG600</w:t>
      </w:r>
      <w:r>
        <w:rPr>
          <w:rFonts w:hint="eastAsia"/>
        </w:rPr>
        <w:t>等半喂入式联合收割机顺行收割，</w:t>
      </w:r>
      <w:proofErr w:type="gramStart"/>
      <w:r>
        <w:rPr>
          <w:rFonts w:hint="eastAsia"/>
        </w:rPr>
        <w:t>茬高</w:t>
      </w:r>
      <w:r>
        <w:t>8</w:t>
      </w:r>
      <w:r>
        <w:rPr>
          <w:rFonts w:hint="eastAsia"/>
        </w:rPr>
        <w:t>～</w:t>
      </w:r>
      <w:r>
        <w:t>10</w:t>
      </w:r>
      <w:r>
        <w:rPr>
          <w:rFonts w:hint="eastAsia"/>
        </w:rPr>
        <w:t>厘米</w:t>
      </w:r>
      <w:proofErr w:type="gramEnd"/>
      <w:r>
        <w:rPr>
          <w:rFonts w:hint="eastAsia"/>
        </w:rPr>
        <w:t>，如果水稻倒伏，适当降低茬口高度。收获时将稻草切成</w:t>
      </w:r>
      <w:r>
        <w:t>6</w:t>
      </w:r>
      <w:r>
        <w:rPr>
          <w:rFonts w:hint="eastAsia"/>
        </w:rPr>
        <w:t>～</w:t>
      </w:r>
      <w:r>
        <w:t>8</w:t>
      </w:r>
      <w:r>
        <w:rPr>
          <w:rFonts w:hint="eastAsia"/>
        </w:rPr>
        <w:t>厘米的小段，自然撒于田间。</w:t>
      </w:r>
    </w:p>
    <w:p w:rsidR="00D8466A" w:rsidRDefault="00D8466A" w:rsidP="00D8466A">
      <w:pPr>
        <w:ind w:firstLine="420"/>
      </w:pPr>
      <w:r>
        <w:t xml:space="preserve">(2) </w:t>
      </w:r>
      <w:r>
        <w:rPr>
          <w:rFonts w:hint="eastAsia"/>
        </w:rPr>
        <w:t>化学除草：免耕田土壤缺少翻动，一般墒情较好，杂草萌发早，播前除草十分关键，应选</w:t>
      </w:r>
      <w:proofErr w:type="gramStart"/>
      <w:r>
        <w:rPr>
          <w:rFonts w:hint="eastAsia"/>
        </w:rPr>
        <w:t>择效果</w:t>
      </w:r>
      <w:proofErr w:type="gramEnd"/>
      <w:r>
        <w:rPr>
          <w:rFonts w:hint="eastAsia"/>
        </w:rPr>
        <w:t>好、见效快的非选择性除草剂，在播种前</w:t>
      </w:r>
      <w:r>
        <w:t>7</w:t>
      </w:r>
      <w:r>
        <w:rPr>
          <w:rFonts w:hint="eastAsia"/>
        </w:rPr>
        <w:t>～</w:t>
      </w:r>
      <w:r>
        <w:t>10</w:t>
      </w:r>
      <w:r>
        <w:rPr>
          <w:rFonts w:hint="eastAsia"/>
        </w:rPr>
        <w:t>天选择晴天进行。</w:t>
      </w:r>
    </w:p>
    <w:p w:rsidR="00D8466A" w:rsidRDefault="00D8466A" w:rsidP="00D8466A">
      <w:pPr>
        <w:ind w:firstLine="420"/>
      </w:pPr>
      <w:r>
        <w:t xml:space="preserve">(3) </w:t>
      </w:r>
      <w:r>
        <w:rPr>
          <w:rFonts w:hint="eastAsia"/>
        </w:rPr>
        <w:t>秸秆整理：水稻收获时常会因机械操作原因造成切碎的稻草在田间成片积聚，在播种前应将秸秆大量聚集的地方适当撒匀，某些收割机碾压的深沟填平。</w:t>
      </w:r>
    </w:p>
    <w:p w:rsidR="00D8466A" w:rsidRDefault="00D8466A" w:rsidP="00D8466A">
      <w:pPr>
        <w:ind w:firstLine="420"/>
      </w:pPr>
      <w:r>
        <w:t xml:space="preserve">(4) </w:t>
      </w:r>
      <w:r>
        <w:rPr>
          <w:rFonts w:hint="eastAsia"/>
        </w:rPr>
        <w:t>种子清理：在播前晒种</w:t>
      </w:r>
      <w:r>
        <w:t>1</w:t>
      </w:r>
      <w:r>
        <w:rPr>
          <w:rFonts w:hint="eastAsia"/>
        </w:rPr>
        <w:t>～</w:t>
      </w:r>
      <w:r>
        <w:t>2</w:t>
      </w:r>
      <w:r>
        <w:rPr>
          <w:rFonts w:hint="eastAsia"/>
        </w:rPr>
        <w:t>天，去除病粒、瘪粒，提高种子发芽率。为了控制苗期病虫害和提高抗旱性可采用包衣种，农户自留种和没有经过包衣处理的商品种子。大力推广药剂拌种，常用的药剂有：</w:t>
      </w:r>
      <w:r>
        <w:t>3</w:t>
      </w:r>
      <w:r>
        <w:rPr>
          <w:rFonts w:hint="eastAsia"/>
        </w:rPr>
        <w:t>％苯</w:t>
      </w:r>
      <w:proofErr w:type="gramStart"/>
      <w:r>
        <w:rPr>
          <w:rFonts w:hint="eastAsia"/>
        </w:rPr>
        <w:t>咪</w:t>
      </w:r>
      <w:proofErr w:type="gramEnd"/>
      <w:r>
        <w:rPr>
          <w:rFonts w:hint="eastAsia"/>
        </w:rPr>
        <w:t>甲环</w:t>
      </w:r>
      <w:proofErr w:type="gramStart"/>
      <w:r>
        <w:rPr>
          <w:rFonts w:hint="eastAsia"/>
        </w:rPr>
        <w:t>唑</w:t>
      </w:r>
      <w:proofErr w:type="gramEnd"/>
      <w:r>
        <w:rPr>
          <w:rFonts w:hint="eastAsia"/>
        </w:rPr>
        <w:t>（</w:t>
      </w:r>
      <w:proofErr w:type="gramStart"/>
      <w:r>
        <w:rPr>
          <w:rFonts w:hint="eastAsia"/>
        </w:rPr>
        <w:t>敌委丹</w:t>
      </w:r>
      <w:proofErr w:type="gramEnd"/>
      <w:r>
        <w:rPr>
          <w:rFonts w:hint="eastAsia"/>
        </w:rPr>
        <w:t>）悬浮种衣剂，药：种比</w:t>
      </w:r>
      <w:r>
        <w:t>=1</w:t>
      </w:r>
      <w:r>
        <w:rPr>
          <w:rFonts w:hint="eastAsia"/>
        </w:rPr>
        <w:t>：</w:t>
      </w:r>
      <w:r>
        <w:t>300-500</w:t>
      </w:r>
      <w:r>
        <w:rPr>
          <w:rFonts w:hint="eastAsia"/>
        </w:rPr>
        <w:t>进行包衣处理；</w:t>
      </w:r>
      <w:r>
        <w:t>2</w:t>
      </w:r>
      <w:r>
        <w:rPr>
          <w:rFonts w:hint="eastAsia"/>
        </w:rPr>
        <w:t>％戊</w:t>
      </w:r>
      <w:proofErr w:type="gramStart"/>
      <w:r>
        <w:rPr>
          <w:rFonts w:hint="eastAsia"/>
        </w:rPr>
        <w:t>唑</w:t>
      </w:r>
      <w:proofErr w:type="gramEnd"/>
      <w:r>
        <w:rPr>
          <w:rFonts w:hint="eastAsia"/>
        </w:rPr>
        <w:t>醇（立克秀）湿拌剂按药：种比</w:t>
      </w:r>
      <w:r>
        <w:t>=1</w:t>
      </w:r>
      <w:r>
        <w:rPr>
          <w:rFonts w:hint="eastAsia"/>
        </w:rPr>
        <w:t>：</w:t>
      </w:r>
      <w:r>
        <w:t>800-1000</w:t>
      </w:r>
      <w:r>
        <w:rPr>
          <w:rFonts w:hint="eastAsia"/>
        </w:rPr>
        <w:t>进行拌种；种子重量</w:t>
      </w:r>
      <w:r>
        <w:t>0.03</w:t>
      </w:r>
      <w:r>
        <w:rPr>
          <w:rFonts w:hint="eastAsia"/>
        </w:rPr>
        <w:t>％的三唑酮或三唑</w:t>
      </w:r>
      <w:proofErr w:type="gramStart"/>
      <w:r>
        <w:rPr>
          <w:rFonts w:hint="eastAsia"/>
        </w:rPr>
        <w:t>醇拌种拌种</w:t>
      </w:r>
      <w:proofErr w:type="gramEnd"/>
      <w:r>
        <w:rPr>
          <w:rFonts w:hint="eastAsia"/>
        </w:rPr>
        <w:t>时应注意药剂拌种剂量，不可随意增加拌药量，以免产生药害，三唑类拌种后延迟出苗</w:t>
      </w:r>
      <w:r>
        <w:t>1-1.5</w:t>
      </w:r>
      <w:r>
        <w:rPr>
          <w:rFonts w:hint="eastAsia"/>
        </w:rPr>
        <w:t>天。若土壤含水量较低田块或拌种质量较差时，应通过灌水增加土壤湿度，可适当添加赤霉素抵消抵制作用。拌种后摊开风干后即可播种。</w:t>
      </w:r>
    </w:p>
    <w:p w:rsidR="00D8466A" w:rsidRPr="00B511AB" w:rsidRDefault="00D8466A" w:rsidP="00D8466A">
      <w:pPr>
        <w:ind w:firstLine="420"/>
        <w:rPr>
          <w:b/>
        </w:rPr>
      </w:pPr>
      <w:r w:rsidRPr="00B511AB">
        <w:rPr>
          <w:b/>
        </w:rPr>
        <w:t xml:space="preserve">2. </w:t>
      </w:r>
      <w:r w:rsidRPr="00B511AB">
        <w:rPr>
          <w:rFonts w:hint="eastAsia"/>
          <w:b/>
        </w:rPr>
        <w:t>播种作业</w:t>
      </w:r>
    </w:p>
    <w:p w:rsidR="00D8466A" w:rsidRDefault="00D8466A" w:rsidP="00D8466A">
      <w:pPr>
        <w:ind w:firstLine="420"/>
      </w:pPr>
      <w:r>
        <w:t xml:space="preserve">(1) </w:t>
      </w:r>
      <w:r>
        <w:rPr>
          <w:rFonts w:hint="eastAsia"/>
        </w:rPr>
        <w:t>土壤要求：小麦播种时田间土壤湿度适宜，田面硬而不干，湿而不烂。如果土壤水分能够满足小麦出苗的要求可以不用灌水；如果播后土壤水分含量低，田面干燥，应及时灌水以保证出苗。</w:t>
      </w:r>
    </w:p>
    <w:p w:rsidR="00D8466A" w:rsidRDefault="00D8466A" w:rsidP="00D8466A">
      <w:pPr>
        <w:ind w:firstLine="420"/>
      </w:pPr>
      <w:r>
        <w:t xml:space="preserve">(2) </w:t>
      </w:r>
      <w:r>
        <w:rPr>
          <w:rFonts w:hint="eastAsia"/>
        </w:rPr>
        <w:t>机具调试：该技术小麦采用四川省农业科学院和农机部门联合研发的</w:t>
      </w:r>
      <w:r>
        <w:t>2BFMDC-6</w:t>
      </w:r>
      <w:r>
        <w:rPr>
          <w:rFonts w:hint="eastAsia"/>
        </w:rPr>
        <w:t>型（或</w:t>
      </w:r>
      <w:r>
        <w:t>2BFMDC-8</w:t>
      </w:r>
      <w:r>
        <w:rPr>
          <w:rFonts w:hint="eastAsia"/>
        </w:rPr>
        <w:t>型）</w:t>
      </w:r>
      <w:proofErr w:type="gramStart"/>
      <w:r>
        <w:rPr>
          <w:rFonts w:hint="eastAsia"/>
        </w:rPr>
        <w:t>半旋播种</w:t>
      </w:r>
      <w:proofErr w:type="gramEnd"/>
      <w:r>
        <w:rPr>
          <w:rFonts w:hint="eastAsia"/>
        </w:rPr>
        <w:t>机播种。作业前要对机具全面检查，齿轮箱加足齿轮油，拧紧紧固件，保证传动、转动部件灵活，开沟器锋利，试运转正常；</w:t>
      </w:r>
      <w:proofErr w:type="gramStart"/>
      <w:r>
        <w:rPr>
          <w:rFonts w:hint="eastAsia"/>
        </w:rPr>
        <w:t>调节排种器</w:t>
      </w:r>
      <w:proofErr w:type="gramEnd"/>
      <w:r>
        <w:rPr>
          <w:rFonts w:hint="eastAsia"/>
        </w:rPr>
        <w:t>和</w:t>
      </w:r>
      <w:proofErr w:type="gramStart"/>
      <w:r>
        <w:rPr>
          <w:rFonts w:hint="eastAsia"/>
        </w:rPr>
        <w:t>排肥器</w:t>
      </w:r>
      <w:proofErr w:type="gramEnd"/>
      <w:r>
        <w:rPr>
          <w:rFonts w:hint="eastAsia"/>
        </w:rPr>
        <w:t>，使播种量、施肥量合适，下种、下肥均匀一致。</w:t>
      </w:r>
    </w:p>
    <w:p w:rsidR="00D8466A" w:rsidRDefault="00D8466A" w:rsidP="00D8466A">
      <w:pPr>
        <w:ind w:firstLine="420"/>
      </w:pPr>
      <w:r>
        <w:rPr>
          <w:rFonts w:hint="eastAsia"/>
        </w:rPr>
        <w:t>稻茬麦田湿度大，播种后有泥土和秸秆混合盖种，出苗率较高，每亩播量控制在</w:t>
      </w:r>
      <w:r>
        <w:t>9.0</w:t>
      </w:r>
      <w:r>
        <w:rPr>
          <w:rFonts w:hint="eastAsia"/>
        </w:rPr>
        <w:t>～</w:t>
      </w:r>
      <w:r>
        <w:t>10.0</w:t>
      </w:r>
      <w:r>
        <w:rPr>
          <w:rFonts w:hint="eastAsia"/>
        </w:rPr>
        <w:t>千克，</w:t>
      </w:r>
      <w:proofErr w:type="gramStart"/>
      <w:r>
        <w:rPr>
          <w:rFonts w:hint="eastAsia"/>
        </w:rPr>
        <w:t>亩基本苗保证</w:t>
      </w:r>
      <w:proofErr w:type="gramEnd"/>
      <w:r>
        <w:t>13.0</w:t>
      </w:r>
      <w:r>
        <w:rPr>
          <w:rFonts w:hint="eastAsia"/>
        </w:rPr>
        <w:t>～</w:t>
      </w:r>
      <w:r>
        <w:t>15.0</w:t>
      </w:r>
      <w:r>
        <w:rPr>
          <w:rFonts w:hint="eastAsia"/>
        </w:rPr>
        <w:t>万苗，分蘖力弱的品种可适当增大播量。</w:t>
      </w:r>
    </w:p>
    <w:p w:rsidR="00D8466A" w:rsidRDefault="00D8466A" w:rsidP="00D8466A">
      <w:pPr>
        <w:ind w:firstLine="420"/>
      </w:pPr>
      <w:r>
        <w:rPr>
          <w:rFonts w:hint="eastAsia"/>
        </w:rPr>
        <w:t>稻茬麦田土壤供肥能力较强，每亩施</w:t>
      </w:r>
      <w:r>
        <w:t>9.0</w:t>
      </w:r>
      <w:r>
        <w:rPr>
          <w:rFonts w:hint="eastAsia"/>
        </w:rPr>
        <w:t>～</w:t>
      </w:r>
      <w:r>
        <w:t>10.0</w:t>
      </w:r>
      <w:r>
        <w:rPr>
          <w:rFonts w:hint="eastAsia"/>
        </w:rPr>
        <w:t>千克纯氮（基肥和追肥比例是</w:t>
      </w:r>
      <w:r>
        <w:t>6</w:t>
      </w:r>
      <w:r>
        <w:rPr>
          <w:rFonts w:hint="eastAsia"/>
        </w:rPr>
        <w:t>：</w:t>
      </w:r>
      <w:r>
        <w:t>4</w:t>
      </w:r>
      <w:r>
        <w:rPr>
          <w:rFonts w:hint="eastAsia"/>
        </w:rPr>
        <w:t>）、</w:t>
      </w:r>
      <w:r>
        <w:t>5.0</w:t>
      </w:r>
      <w:r>
        <w:rPr>
          <w:rFonts w:hint="eastAsia"/>
        </w:rPr>
        <w:t>千克五氧化二磷、</w:t>
      </w:r>
      <w:r>
        <w:t xml:space="preserve"> 4.0</w:t>
      </w:r>
      <w:r>
        <w:rPr>
          <w:rFonts w:hint="eastAsia"/>
        </w:rPr>
        <w:t>千克氧化钾可以满足</w:t>
      </w:r>
      <w:r>
        <w:t>500</w:t>
      </w:r>
      <w:r>
        <w:rPr>
          <w:rFonts w:hint="eastAsia"/>
        </w:rPr>
        <w:t>千克以上的高产要求。本播种方式是播种、施肥一次完成，为减少了工序，提高施肥效率，可以全部用专用复合肥作底肥，根据施氮量换算所需要的肥料用量。</w:t>
      </w:r>
    </w:p>
    <w:p w:rsidR="00D8466A" w:rsidRDefault="00D8466A" w:rsidP="00D8466A">
      <w:pPr>
        <w:ind w:firstLine="420"/>
      </w:pPr>
      <w:r>
        <w:t xml:space="preserve">(3) </w:t>
      </w:r>
      <w:r>
        <w:rPr>
          <w:rFonts w:hint="eastAsia"/>
        </w:rPr>
        <w:t>播种作业：机手作业时要行速均匀，行距一致，保证不漏播、不多播，开沟深度一致，种子全部落入沟内，落籽均匀，泥土和秸秆</w:t>
      </w:r>
      <w:proofErr w:type="gramStart"/>
      <w:r>
        <w:rPr>
          <w:rFonts w:hint="eastAsia"/>
        </w:rPr>
        <w:t>混合盖种完全</w:t>
      </w:r>
      <w:proofErr w:type="gramEnd"/>
      <w:r>
        <w:rPr>
          <w:rFonts w:hint="eastAsia"/>
        </w:rPr>
        <w:t>。作业中非地头处应尽量避免停车，以防起步时造成漏播；如必须停车，再次起步时，要先将开沟器升起，后退</w:t>
      </w:r>
      <w:r>
        <w:t>0.5</w:t>
      </w:r>
      <w:r>
        <w:rPr>
          <w:rFonts w:hint="eastAsia"/>
        </w:rPr>
        <w:t>米重新播种。地头转弯时应降低速度。更换品种时，仔细清理种子箱，以免混杂。作业过程中，机手要经常观察播种机各部件工作是否正常，特别是</w:t>
      </w:r>
      <w:proofErr w:type="gramStart"/>
      <w:r>
        <w:rPr>
          <w:rFonts w:hint="eastAsia"/>
        </w:rPr>
        <w:t>看排种</w:t>
      </w:r>
      <w:proofErr w:type="gramEnd"/>
      <w:r>
        <w:rPr>
          <w:rFonts w:hint="eastAsia"/>
        </w:rPr>
        <w:t>器是否排种、</w:t>
      </w:r>
      <w:proofErr w:type="gramStart"/>
      <w:r>
        <w:rPr>
          <w:rFonts w:hint="eastAsia"/>
        </w:rPr>
        <w:t>输种管</w:t>
      </w:r>
      <w:proofErr w:type="gramEnd"/>
      <w:r>
        <w:rPr>
          <w:rFonts w:hint="eastAsia"/>
        </w:rPr>
        <w:t>是否堵塞、种子和肥料在箱内是否充足。</w:t>
      </w:r>
    </w:p>
    <w:p w:rsidR="00D8466A" w:rsidRPr="00B511AB" w:rsidRDefault="00D8466A" w:rsidP="00D8466A">
      <w:pPr>
        <w:ind w:firstLine="420"/>
        <w:rPr>
          <w:b/>
        </w:rPr>
      </w:pPr>
      <w:r w:rsidRPr="00B511AB">
        <w:rPr>
          <w:b/>
        </w:rPr>
        <w:t xml:space="preserve">3. </w:t>
      </w:r>
      <w:r w:rsidRPr="00B511AB">
        <w:rPr>
          <w:rFonts w:hint="eastAsia"/>
          <w:b/>
        </w:rPr>
        <w:t>配套技术</w:t>
      </w:r>
    </w:p>
    <w:p w:rsidR="00D8466A" w:rsidRDefault="00D8466A" w:rsidP="00D8466A">
      <w:pPr>
        <w:ind w:firstLine="420"/>
      </w:pPr>
      <w:r>
        <w:lastRenderedPageBreak/>
        <w:t xml:space="preserve">(1) </w:t>
      </w:r>
      <w:r>
        <w:rPr>
          <w:rFonts w:hint="eastAsia"/>
        </w:rPr>
        <w:t>品种选择：该技术属于条播方式，后期倒伏的风险较大，除加强水肥调控外，还应选择抗倒、抗病高产品种。当前</w:t>
      </w:r>
      <w:proofErr w:type="gramStart"/>
      <w:r>
        <w:rPr>
          <w:rFonts w:hint="eastAsia"/>
        </w:rPr>
        <w:t>可选川麦</w:t>
      </w:r>
      <w:proofErr w:type="gramEnd"/>
      <w:r>
        <w:t>42</w:t>
      </w:r>
      <w:r>
        <w:rPr>
          <w:rFonts w:hint="eastAsia"/>
        </w:rPr>
        <w:t>、</w:t>
      </w:r>
      <w:proofErr w:type="gramStart"/>
      <w:r>
        <w:rPr>
          <w:rFonts w:hint="eastAsia"/>
        </w:rPr>
        <w:t>川麦</w:t>
      </w:r>
      <w:r>
        <w:t>44</w:t>
      </w:r>
      <w:r>
        <w:rPr>
          <w:rFonts w:hint="eastAsia"/>
        </w:rPr>
        <w:t>等</w:t>
      </w:r>
      <w:proofErr w:type="gramEnd"/>
      <w:r>
        <w:rPr>
          <w:rFonts w:hint="eastAsia"/>
        </w:rPr>
        <w:t>。</w:t>
      </w:r>
    </w:p>
    <w:p w:rsidR="00D8466A" w:rsidRDefault="00D8466A" w:rsidP="00D8466A">
      <w:pPr>
        <w:ind w:firstLine="420"/>
      </w:pPr>
      <w:r>
        <w:t xml:space="preserve">(2) </w:t>
      </w:r>
      <w:r>
        <w:rPr>
          <w:rFonts w:hint="eastAsia"/>
        </w:rPr>
        <w:t>播期选择：高产播期的确定主要取决于品种的春性强弱和环境生态条件，根据多年的试验示范结果，盆地小麦的高产播期在</w:t>
      </w:r>
      <w:r>
        <w:t>10</w:t>
      </w:r>
      <w:r>
        <w:rPr>
          <w:rFonts w:hint="eastAsia"/>
        </w:rPr>
        <w:t>月</w:t>
      </w:r>
      <w:r>
        <w:t>28</w:t>
      </w:r>
      <w:r>
        <w:rPr>
          <w:rFonts w:hint="eastAsia"/>
        </w:rPr>
        <w:t>日～</w:t>
      </w:r>
      <w:r>
        <w:t>11</w:t>
      </w:r>
      <w:r>
        <w:rPr>
          <w:rFonts w:hint="eastAsia"/>
        </w:rPr>
        <w:t>月</w:t>
      </w:r>
      <w:r>
        <w:t>3</w:t>
      </w:r>
      <w:r>
        <w:rPr>
          <w:rFonts w:hint="eastAsia"/>
        </w:rPr>
        <w:t>日，在安全播期内，弱春性品种可适当早播，强春性品种可以适当晚播。</w:t>
      </w:r>
    </w:p>
    <w:p w:rsidR="00D8466A" w:rsidRDefault="00D8466A" w:rsidP="00D8466A">
      <w:pPr>
        <w:ind w:firstLine="420"/>
      </w:pPr>
      <w:r>
        <w:t xml:space="preserve">(3) </w:t>
      </w:r>
      <w:r>
        <w:rPr>
          <w:rFonts w:hint="eastAsia"/>
        </w:rPr>
        <w:t>播后管理：</w:t>
      </w:r>
      <w:r>
        <w:t xml:space="preserve"> </w:t>
      </w:r>
      <w:r>
        <w:rPr>
          <w:rFonts w:hint="eastAsia"/>
        </w:rPr>
        <w:t>四川盆地秋冬温度相对较高，播前未能完全除掉的杂草在小麦苗期陆续长出，在小麦</w:t>
      </w:r>
      <w:r>
        <w:t>3</w:t>
      </w:r>
      <w:r>
        <w:rPr>
          <w:rFonts w:hint="eastAsia"/>
        </w:rPr>
        <w:t>叶期，每亩用</w:t>
      </w:r>
      <w:r>
        <w:t>10</w:t>
      </w:r>
      <w:r>
        <w:rPr>
          <w:rFonts w:hint="eastAsia"/>
        </w:rPr>
        <w:t>％的苯</w:t>
      </w:r>
      <w:proofErr w:type="gramStart"/>
      <w:r>
        <w:rPr>
          <w:rFonts w:hint="eastAsia"/>
        </w:rPr>
        <w:t>磺</w:t>
      </w:r>
      <w:proofErr w:type="gramEnd"/>
      <w:r>
        <w:rPr>
          <w:rFonts w:hint="eastAsia"/>
        </w:rPr>
        <w:t>隆除草剂对水喷雾，再防治一遍田间杂草。</w:t>
      </w:r>
    </w:p>
    <w:p w:rsidR="00D8466A" w:rsidRDefault="00D8466A" w:rsidP="00D8466A">
      <w:pPr>
        <w:ind w:firstLine="420"/>
      </w:pPr>
      <w:r>
        <w:rPr>
          <w:rFonts w:hint="eastAsia"/>
        </w:rPr>
        <w:t>拔节以后，茎叶和幼穗生长都大大加快，对肥、水的需求量比前期大大增多。如果此时叶片肥大，长势旺盛，应该推迟灌水追肥时间，在拔节初期每亩用</w:t>
      </w:r>
      <w:r>
        <w:t>50</w:t>
      </w:r>
      <w:r>
        <w:rPr>
          <w:rFonts w:hint="eastAsia"/>
        </w:rPr>
        <w:t>％含量矮壮素（</w:t>
      </w:r>
      <w:r>
        <w:t>CCC</w:t>
      </w:r>
      <w:r>
        <w:rPr>
          <w:rFonts w:hint="eastAsia"/>
        </w:rPr>
        <w:t>）的水剂</w:t>
      </w:r>
      <w:r>
        <w:t>100</w:t>
      </w:r>
      <w:r>
        <w:rPr>
          <w:rFonts w:hint="eastAsia"/>
        </w:rPr>
        <w:t>毫升对水</w:t>
      </w:r>
      <w:r>
        <w:t>30</w:t>
      </w:r>
      <w:r>
        <w:rPr>
          <w:rFonts w:hint="eastAsia"/>
        </w:rPr>
        <w:t>～</w:t>
      </w:r>
      <w:r>
        <w:t>40</w:t>
      </w:r>
      <w:r>
        <w:rPr>
          <w:rFonts w:hint="eastAsia"/>
        </w:rPr>
        <w:t>千克均匀喷雾，延缓其生育进程。如果此时叶片短小，色泽淡绿甚至泛黄，分蘖数量少，表明肥水不足</w:t>
      </w:r>
      <w:r>
        <w:t>,</w:t>
      </w:r>
      <w:r>
        <w:rPr>
          <w:rFonts w:hint="eastAsia"/>
        </w:rPr>
        <w:t>生长不良</w:t>
      </w:r>
      <w:r>
        <w:t>,</w:t>
      </w:r>
      <w:r>
        <w:rPr>
          <w:rFonts w:hint="eastAsia"/>
        </w:rPr>
        <w:t>应该及时配合灌水重追拔节肥，每亩可用</w:t>
      </w:r>
      <w:r>
        <w:t>6</w:t>
      </w:r>
      <w:r>
        <w:rPr>
          <w:rFonts w:hint="eastAsia"/>
        </w:rPr>
        <w:t>～</w:t>
      </w:r>
      <w:r>
        <w:t>8</w:t>
      </w:r>
      <w:r>
        <w:rPr>
          <w:rFonts w:hint="eastAsia"/>
        </w:rPr>
        <w:t>千克尿素，在灌水后撒施，以免养分流失。</w:t>
      </w:r>
    </w:p>
    <w:p w:rsidR="00D8466A" w:rsidRDefault="00D8466A" w:rsidP="00D8466A">
      <w:pPr>
        <w:ind w:firstLine="420"/>
      </w:pPr>
      <w:r>
        <w:rPr>
          <w:kern w:val="0"/>
        </w:rPr>
        <w:t xml:space="preserve">(4) </w:t>
      </w:r>
      <w:r>
        <w:rPr>
          <w:rFonts w:hint="eastAsia"/>
          <w:kern w:val="0"/>
        </w:rPr>
        <w:t>病虫草综合防控技术：返青拔节期重点防治对象为锈病、纹枯病和</w:t>
      </w:r>
      <w:proofErr w:type="gramStart"/>
      <w:r>
        <w:rPr>
          <w:rFonts w:hint="eastAsia"/>
          <w:kern w:val="0"/>
        </w:rPr>
        <w:t>麦蜘蛛</w:t>
      </w:r>
      <w:proofErr w:type="gramEnd"/>
      <w:r>
        <w:rPr>
          <w:rFonts w:hint="eastAsia"/>
          <w:kern w:val="0"/>
        </w:rPr>
        <w:t>；</w:t>
      </w:r>
      <w:proofErr w:type="gramStart"/>
      <w:r>
        <w:rPr>
          <w:rFonts w:hint="eastAsia"/>
          <w:kern w:val="0"/>
        </w:rPr>
        <w:t>穗期防治</w:t>
      </w:r>
      <w:proofErr w:type="gramEnd"/>
      <w:r>
        <w:rPr>
          <w:rFonts w:hint="eastAsia"/>
          <w:kern w:val="0"/>
        </w:rPr>
        <w:t>对象主要有赤霉病、白粉病、锈病和麦蚜。</w:t>
      </w:r>
    </w:p>
    <w:p w:rsidR="00D8466A" w:rsidRDefault="00D8466A" w:rsidP="00D8466A">
      <w:pPr>
        <w:ind w:firstLine="422"/>
        <w:rPr>
          <w:rFonts w:cs="宋体"/>
          <w:b/>
          <w:bCs/>
        </w:rPr>
      </w:pPr>
      <w:r>
        <w:rPr>
          <w:rFonts w:hAnsi="宋体" w:cs="宋体" w:hint="eastAsia"/>
          <w:b/>
          <w:bCs/>
        </w:rPr>
        <w:t>注意事项：</w:t>
      </w:r>
    </w:p>
    <w:p w:rsidR="00D8466A" w:rsidRDefault="00D8466A" w:rsidP="00D8466A">
      <w:pPr>
        <w:ind w:firstLine="420"/>
      </w:pPr>
      <w:r>
        <w:t xml:space="preserve">(1) </w:t>
      </w:r>
      <w:r>
        <w:rPr>
          <w:rFonts w:hint="eastAsia"/>
        </w:rPr>
        <w:t>注意选择耐湿、抗倒小麦品种，密度不宜过大。</w:t>
      </w:r>
    </w:p>
    <w:p w:rsidR="00D8466A" w:rsidRDefault="00D8466A" w:rsidP="00D8466A">
      <w:pPr>
        <w:ind w:firstLine="420"/>
      </w:pPr>
      <w:r>
        <w:t xml:space="preserve">(2) </w:t>
      </w:r>
      <w:r>
        <w:rPr>
          <w:rFonts w:hint="eastAsia"/>
        </w:rPr>
        <w:t>播种时土壤不能过湿，播种深度控制在</w:t>
      </w:r>
      <w:r>
        <w:t>5</w:t>
      </w:r>
      <w:r>
        <w:rPr>
          <w:rFonts w:hint="eastAsia"/>
        </w:rPr>
        <w:t>厘米以内。</w:t>
      </w:r>
    </w:p>
    <w:p w:rsidR="00D8466A" w:rsidRDefault="00D8466A" w:rsidP="00D8466A">
      <w:pPr>
        <w:ind w:firstLine="420"/>
      </w:pPr>
      <w:r>
        <w:t xml:space="preserve">(3) </w:t>
      </w:r>
      <w:r>
        <w:rPr>
          <w:rFonts w:hint="eastAsia"/>
        </w:rPr>
        <w:t>肥料以复合肥最佳，</w:t>
      </w:r>
      <w:r>
        <w:t>N</w:t>
      </w:r>
      <w:r>
        <w:rPr>
          <w:rFonts w:hint="eastAsia"/>
        </w:rPr>
        <w:t>、</w:t>
      </w:r>
      <w:r>
        <w:t>P</w:t>
      </w:r>
      <w:r>
        <w:rPr>
          <w:rFonts w:hint="eastAsia"/>
        </w:rPr>
        <w:t>、</w:t>
      </w:r>
      <w:r>
        <w:t>K</w:t>
      </w:r>
      <w:r>
        <w:rPr>
          <w:rFonts w:hint="eastAsia"/>
        </w:rPr>
        <w:t>配比适宜。</w:t>
      </w:r>
    </w:p>
    <w:p w:rsidR="00D8466A" w:rsidRDefault="00D8466A" w:rsidP="00D8466A">
      <w:pPr>
        <w:ind w:firstLine="420"/>
      </w:pPr>
      <w:r>
        <w:t xml:space="preserve">(4) </w:t>
      </w:r>
      <w:r>
        <w:rPr>
          <w:rFonts w:hint="eastAsia"/>
        </w:rPr>
        <w:t>加强对农机手的技术培训，包括机收和机播过程。</w:t>
      </w:r>
    </w:p>
    <w:p w:rsidR="00D8466A" w:rsidRDefault="00D8466A" w:rsidP="00D8466A">
      <w:pPr>
        <w:ind w:firstLine="422"/>
      </w:pPr>
      <w:r>
        <w:rPr>
          <w:rFonts w:hAnsi="宋体" w:cs="宋体" w:hint="eastAsia"/>
          <w:b/>
          <w:bCs/>
        </w:rPr>
        <w:t>适宜区域：</w:t>
      </w:r>
      <w:r>
        <w:rPr>
          <w:rFonts w:hint="eastAsia"/>
        </w:rPr>
        <w:t>适宜四川、重庆、贵州等稻茬麦区。对于排水性好、质地偏砂（</w:t>
      </w:r>
      <w:proofErr w:type="gramStart"/>
      <w:r>
        <w:rPr>
          <w:rFonts w:hint="eastAsia"/>
        </w:rPr>
        <w:t>壤</w:t>
      </w:r>
      <w:proofErr w:type="gramEnd"/>
      <w:r>
        <w:rPr>
          <w:rFonts w:hint="eastAsia"/>
        </w:rPr>
        <w:t>）的稻茬田，效果更好。</w:t>
      </w:r>
    </w:p>
    <w:p w:rsidR="00D8466A" w:rsidRDefault="00D8466A" w:rsidP="00D8466A">
      <w:pPr>
        <w:ind w:firstLine="422"/>
        <w:rPr>
          <w:rFonts w:cs="宋体"/>
          <w:b/>
          <w:bCs/>
        </w:rPr>
      </w:pPr>
      <w:r>
        <w:rPr>
          <w:rFonts w:hAnsi="宋体" w:cs="宋体" w:hint="eastAsia"/>
          <w:b/>
          <w:bCs/>
        </w:rPr>
        <w:t>技术依托单位：</w:t>
      </w:r>
    </w:p>
    <w:p w:rsidR="00D8466A" w:rsidRPr="00B511AB" w:rsidRDefault="00D8466A" w:rsidP="00D8466A">
      <w:pPr>
        <w:ind w:firstLine="420"/>
        <w:rPr>
          <w:b/>
        </w:rPr>
      </w:pPr>
      <w:r w:rsidRPr="00B511AB">
        <w:rPr>
          <w:b/>
        </w:rPr>
        <w:t xml:space="preserve">1. </w:t>
      </w:r>
      <w:r w:rsidRPr="00B511AB">
        <w:rPr>
          <w:rFonts w:hint="eastAsia"/>
          <w:b/>
        </w:rPr>
        <w:t>四川省农业科学院作物研究所</w:t>
      </w:r>
    </w:p>
    <w:p w:rsidR="00D8466A" w:rsidRDefault="00D8466A" w:rsidP="00D8466A">
      <w:pPr>
        <w:ind w:firstLine="420"/>
      </w:pPr>
      <w:r>
        <w:rPr>
          <w:rFonts w:hint="eastAsia"/>
        </w:rPr>
        <w:t>联系地址：成都市狮子山路</w:t>
      </w:r>
      <w:r>
        <w:t>4</w:t>
      </w:r>
      <w:r>
        <w:rPr>
          <w:rFonts w:hint="eastAsia"/>
        </w:rPr>
        <w:t>号</w:t>
      </w:r>
    </w:p>
    <w:p w:rsidR="00D8466A" w:rsidRDefault="00D8466A" w:rsidP="00D8466A">
      <w:pPr>
        <w:ind w:firstLine="420"/>
      </w:pPr>
      <w:r>
        <w:rPr>
          <w:rFonts w:hint="eastAsia"/>
        </w:rPr>
        <w:t>邮政编码：</w:t>
      </w:r>
      <w:r>
        <w:t>610066</w:t>
      </w:r>
    </w:p>
    <w:p w:rsidR="00D8466A" w:rsidRDefault="00D8466A" w:rsidP="00D8466A">
      <w:pPr>
        <w:ind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人：汤永禄，程少兰</w:t>
      </w:r>
    </w:p>
    <w:p w:rsidR="00D8466A" w:rsidRDefault="00D8466A" w:rsidP="00D8466A">
      <w:pPr>
        <w:ind w:firstLine="420"/>
      </w:pPr>
      <w:r>
        <w:rPr>
          <w:rFonts w:hint="eastAsia"/>
        </w:rPr>
        <w:t>联系电话：</w:t>
      </w:r>
      <w:r>
        <w:t>13518156838</w:t>
      </w:r>
      <w:r>
        <w:rPr>
          <w:rFonts w:hint="eastAsia"/>
        </w:rPr>
        <w:t>；</w:t>
      </w:r>
      <w:r>
        <w:t>028-84504601</w:t>
      </w:r>
    </w:p>
    <w:p w:rsidR="00D8466A" w:rsidRDefault="00D8466A" w:rsidP="00D8466A">
      <w:pPr>
        <w:ind w:firstLine="420"/>
      </w:pPr>
      <w:r>
        <w:rPr>
          <w:rFonts w:hint="eastAsia"/>
        </w:rPr>
        <w:t>电子邮箱：</w:t>
      </w:r>
      <w:hyperlink r:id="rId9" w:history="1">
        <w:r>
          <w:t>ttyycc88@163.com</w:t>
        </w:r>
      </w:hyperlink>
    </w:p>
    <w:p w:rsidR="00D8466A" w:rsidRPr="00B511AB" w:rsidRDefault="00D8466A" w:rsidP="00D8466A">
      <w:pPr>
        <w:ind w:firstLine="420"/>
        <w:rPr>
          <w:b/>
        </w:rPr>
      </w:pPr>
      <w:r w:rsidRPr="00B511AB">
        <w:rPr>
          <w:b/>
        </w:rPr>
        <w:t xml:space="preserve">2. </w:t>
      </w:r>
      <w:r w:rsidRPr="00B511AB">
        <w:rPr>
          <w:rFonts w:hint="eastAsia"/>
          <w:b/>
        </w:rPr>
        <w:t>江苏省农业科学院</w:t>
      </w:r>
    </w:p>
    <w:p w:rsidR="00D8466A" w:rsidRDefault="00D8466A" w:rsidP="00D8466A">
      <w:pPr>
        <w:ind w:firstLine="420"/>
      </w:pPr>
      <w:r>
        <w:rPr>
          <w:rFonts w:hint="eastAsia"/>
        </w:rPr>
        <w:t>江苏省南京市孝陵</w:t>
      </w:r>
      <w:proofErr w:type="gramStart"/>
      <w:r>
        <w:rPr>
          <w:rFonts w:hint="eastAsia"/>
        </w:rPr>
        <w:t>卫钟灵街</w:t>
      </w:r>
      <w:proofErr w:type="gramEnd"/>
      <w:r>
        <w:t>50</w:t>
      </w:r>
      <w:r>
        <w:rPr>
          <w:rFonts w:hint="eastAsia"/>
        </w:rPr>
        <w:t>号</w:t>
      </w:r>
    </w:p>
    <w:p w:rsidR="00D8466A" w:rsidRDefault="00D8466A" w:rsidP="00D8466A">
      <w:pPr>
        <w:ind w:firstLine="420"/>
      </w:pPr>
      <w:r>
        <w:rPr>
          <w:rFonts w:hint="eastAsia"/>
        </w:rPr>
        <w:t>邮政编码</w:t>
      </w:r>
      <w:r>
        <w:t>:210014</w:t>
      </w:r>
    </w:p>
    <w:p w:rsidR="00D8466A" w:rsidRDefault="00D8466A" w:rsidP="00D8466A">
      <w:pPr>
        <w:ind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人：陈怀谷</w:t>
      </w:r>
    </w:p>
    <w:p w:rsidR="00D8466A" w:rsidRDefault="00D8466A" w:rsidP="00D8466A">
      <w:pPr>
        <w:ind w:firstLine="420"/>
      </w:pPr>
      <w:r>
        <w:rPr>
          <w:rFonts w:hint="eastAsia"/>
        </w:rPr>
        <w:t>联系电话：</w:t>
      </w:r>
      <w:r>
        <w:t>025-84390386</w:t>
      </w:r>
    </w:p>
    <w:p w:rsidR="00D8466A" w:rsidRDefault="00D8466A" w:rsidP="00D8466A">
      <w:pPr>
        <w:ind w:firstLine="420"/>
      </w:pPr>
      <w:r>
        <w:rPr>
          <w:rFonts w:hint="eastAsia"/>
        </w:rPr>
        <w:t>电子邮箱：</w:t>
      </w:r>
      <w:r>
        <w:t>huaigy@hotmail.com</w:t>
      </w:r>
    </w:p>
    <w:p w:rsidR="00D8466A" w:rsidRPr="00B511AB" w:rsidRDefault="00D8466A" w:rsidP="00D8466A">
      <w:pPr>
        <w:ind w:firstLine="420"/>
        <w:rPr>
          <w:b/>
        </w:rPr>
      </w:pPr>
      <w:r w:rsidRPr="00B511AB">
        <w:rPr>
          <w:b/>
        </w:rPr>
        <w:t xml:space="preserve">3. </w:t>
      </w:r>
      <w:r w:rsidRPr="00B511AB">
        <w:rPr>
          <w:rFonts w:hint="eastAsia"/>
          <w:b/>
        </w:rPr>
        <w:t>湖北省农业科学院</w:t>
      </w:r>
    </w:p>
    <w:p w:rsidR="00D8466A" w:rsidRDefault="00D8466A" w:rsidP="00D8466A">
      <w:pPr>
        <w:ind w:firstLine="420"/>
      </w:pPr>
      <w:r>
        <w:rPr>
          <w:rFonts w:hint="eastAsia"/>
        </w:rPr>
        <w:t>武汉市洪山区南湖瑶苑</w:t>
      </w:r>
    </w:p>
    <w:p w:rsidR="00D8466A" w:rsidRDefault="00D8466A" w:rsidP="00D8466A">
      <w:pPr>
        <w:ind w:firstLine="420"/>
      </w:pPr>
      <w:r>
        <w:rPr>
          <w:rFonts w:hint="eastAsia"/>
        </w:rPr>
        <w:t>邮政编码</w:t>
      </w:r>
      <w:r>
        <w:t>:430064</w:t>
      </w:r>
    </w:p>
    <w:p w:rsidR="00D8466A" w:rsidRDefault="00D8466A" w:rsidP="00D8466A">
      <w:pPr>
        <w:ind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人：喻大昭</w:t>
      </w:r>
    </w:p>
    <w:p w:rsidR="00D8466A" w:rsidRDefault="00D8466A" w:rsidP="00D8466A">
      <w:pPr>
        <w:ind w:firstLine="420"/>
      </w:pPr>
      <w:r>
        <w:rPr>
          <w:rFonts w:hint="eastAsia"/>
        </w:rPr>
        <w:t>联系电话：</w:t>
      </w:r>
      <w:r>
        <w:t>02787389585</w:t>
      </w:r>
      <w:bookmarkStart w:id="20" w:name="_GoBack"/>
      <w:bookmarkEnd w:id="20"/>
    </w:p>
    <w:p w:rsidR="00D8466A" w:rsidRDefault="00D8466A" w:rsidP="00D8466A">
      <w:pPr>
        <w:ind w:firstLine="420"/>
      </w:pPr>
      <w:r>
        <w:rPr>
          <w:rFonts w:hint="eastAsia"/>
        </w:rPr>
        <w:t>电子邮箱：</w:t>
      </w:r>
      <w:hyperlink r:id="rId10" w:history="1">
        <w:r>
          <w:t>dazhaoyu@china.com</w:t>
        </w:r>
      </w:hyperlink>
    </w:p>
    <w:p w:rsidR="0032047A" w:rsidRPr="00D8466A" w:rsidRDefault="0032047A"/>
    <w:sectPr w:rsidR="0032047A" w:rsidRPr="00D84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5FA" w:rsidRDefault="00DE05FA" w:rsidP="00D8466A">
      <w:r>
        <w:separator/>
      </w:r>
    </w:p>
  </w:endnote>
  <w:endnote w:type="continuationSeparator" w:id="0">
    <w:p w:rsidR="00DE05FA" w:rsidRDefault="00DE05FA" w:rsidP="00D8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5FA" w:rsidRDefault="00DE05FA" w:rsidP="00D8466A">
      <w:r>
        <w:separator/>
      </w:r>
    </w:p>
  </w:footnote>
  <w:footnote w:type="continuationSeparator" w:id="0">
    <w:p w:rsidR="00DE05FA" w:rsidRDefault="00DE05FA" w:rsidP="00D84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73A1"/>
    <w:multiLevelType w:val="multilevel"/>
    <w:tmpl w:val="07EB73A1"/>
    <w:lvl w:ilvl="0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26"/>
    <w:rsid w:val="0032047A"/>
    <w:rsid w:val="004C0C26"/>
    <w:rsid w:val="00B511AB"/>
    <w:rsid w:val="00D8466A"/>
    <w:rsid w:val="00DE05FA"/>
    <w:rsid w:val="00F33B6E"/>
    <w:rsid w:val="00F8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6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6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6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6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zhaoyu@chin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zhaoyu@chin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tyycc88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2015-09-17T06:01:00Z</dcterms:created>
  <dcterms:modified xsi:type="dcterms:W3CDTF">2015-09-18T03:19:00Z</dcterms:modified>
</cp:coreProperties>
</file>