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8F4" w:rsidRDefault="00D478F4" w:rsidP="00D478F4">
      <w:pPr>
        <w:keepNext/>
        <w:keepLines/>
        <w:spacing w:before="156" w:after="156"/>
        <w:ind w:left="425"/>
        <w:outlineLvl w:val="2"/>
        <w:rPr>
          <w:rFonts w:ascii="宋体"/>
          <w:b/>
          <w:bCs/>
          <w:kern w:val="0"/>
          <w:sz w:val="27"/>
        </w:rPr>
      </w:pPr>
      <w:bookmarkStart w:id="0" w:name="_Toc402257022"/>
      <w:bookmarkStart w:id="1" w:name="_Toc310610504"/>
      <w:bookmarkStart w:id="2" w:name="_Toc315873831"/>
      <w:bookmarkStart w:id="3" w:name="_Toc377460577"/>
      <w:bookmarkStart w:id="4" w:name="_Toc16964"/>
      <w:bookmarkStart w:id="5" w:name="_Toc21660"/>
      <w:bookmarkStart w:id="6" w:name="_Toc406755861"/>
      <w:bookmarkStart w:id="7" w:name="_Toc6018"/>
      <w:r>
        <w:rPr>
          <w:rFonts w:hint="eastAsia"/>
          <w:b/>
          <w:sz w:val="27"/>
          <w:szCs w:val="27"/>
        </w:rPr>
        <w:t>（五</w:t>
      </w:r>
      <w:r w:rsidRPr="00CC1452">
        <w:rPr>
          <w:rFonts w:hint="eastAsia"/>
          <w:b/>
          <w:sz w:val="27"/>
          <w:szCs w:val="27"/>
        </w:rPr>
        <w:t>）</w:t>
      </w:r>
      <w:r>
        <w:rPr>
          <w:rFonts w:ascii="宋体" w:hAnsi="宋体" w:hint="eastAsia"/>
          <w:b/>
          <w:bCs/>
          <w:kern w:val="0"/>
          <w:sz w:val="27"/>
        </w:rPr>
        <w:t>主要病虫草害统防统治技术</w:t>
      </w:r>
      <w:bookmarkEnd w:id="0"/>
      <w:bookmarkEnd w:id="1"/>
      <w:bookmarkEnd w:id="2"/>
      <w:bookmarkEnd w:id="3"/>
      <w:bookmarkEnd w:id="4"/>
      <w:bookmarkEnd w:id="5"/>
      <w:bookmarkEnd w:id="6"/>
      <w:bookmarkEnd w:id="7"/>
    </w:p>
    <w:p w:rsidR="00D478F4" w:rsidRDefault="00D478F4" w:rsidP="00D478F4">
      <w:pPr>
        <w:ind w:firstLine="422"/>
      </w:pPr>
      <w:r>
        <w:rPr>
          <w:rFonts w:hAnsi="宋体" w:cs="宋体" w:hint="eastAsia"/>
          <w:b/>
          <w:bCs/>
        </w:rPr>
        <w:t>技术概况：</w:t>
      </w:r>
      <w:r>
        <w:rPr>
          <w:rFonts w:hint="eastAsia"/>
        </w:rPr>
        <w:t>病虫草害是影响小麦产量和品质的重要因素之一。我国每年因病虫草害的发生，给小麦生产带来严重损失，直接威胁着我国小麦的安全生产。在我国黄淮海及西北麦区，主要的病虫害有小麦锈病、白粉病、赤霉病、纹枯病、全蚀病、蚜虫、吸浆虫和地下害虫等，主要杂草有播娘蒿、荠菜、泽漆、猪殃殃、婆婆纳、佛座、牛繁缕、麦家公、大巢菜、蔊菜（野油菜）等阔叶杂草和节节麦、多花黑麦草、硬草、野燕麦、看麦娘、日本看麦娘、雀麦等禾本科杂草。为确保小麦安全高效生产，必须加强对主要病虫草害的预警和综合防治。</w:t>
      </w:r>
    </w:p>
    <w:p w:rsidR="00D478F4" w:rsidRDefault="00D478F4" w:rsidP="00D478F4">
      <w:pPr>
        <w:ind w:firstLine="422"/>
        <w:rPr>
          <w:rFonts w:cs="宋体"/>
          <w:b/>
          <w:bCs/>
        </w:rPr>
      </w:pPr>
      <w:r>
        <w:rPr>
          <w:rFonts w:hAnsi="宋体" w:cs="宋体" w:hint="eastAsia"/>
          <w:b/>
          <w:bCs/>
        </w:rPr>
        <w:t>技术要点：</w:t>
      </w:r>
    </w:p>
    <w:p w:rsidR="00D478F4" w:rsidRDefault="00D478F4" w:rsidP="00D478F4">
      <w:pPr>
        <w:ind w:firstLine="420"/>
      </w:pPr>
      <w:r w:rsidRPr="00556CEE">
        <w:rPr>
          <w:b/>
        </w:rPr>
        <w:t xml:space="preserve">1. </w:t>
      </w:r>
      <w:r w:rsidRPr="00556CEE">
        <w:rPr>
          <w:rFonts w:hint="eastAsia"/>
          <w:b/>
        </w:rPr>
        <w:t>小麦条锈病</w:t>
      </w:r>
      <w:r w:rsidRPr="00556CEE">
        <w:rPr>
          <w:b/>
        </w:rPr>
        <w:t xml:space="preserve"> </w:t>
      </w:r>
      <w:r>
        <w:t xml:space="preserve"> </w:t>
      </w:r>
      <w:r>
        <w:rPr>
          <w:rFonts w:hint="eastAsia"/>
        </w:rPr>
        <w:t>小麦条锈菌适温喜湿，在我国甘肃陇东、陇南、四川西北部等地越夏，秋季越夏菌源随气流逐渐传到我国冬麦区。条锈病在雨量多、田间湿度大、结露、有雾的天气条件下容易发生，小麦品种间对条锈病的抗性差异较大。其防治方法：</w:t>
      </w:r>
    </w:p>
    <w:p w:rsidR="00D478F4" w:rsidRDefault="00D478F4" w:rsidP="00D478F4">
      <w:pPr>
        <w:ind w:firstLine="420"/>
      </w:pPr>
      <w:r>
        <w:t xml:space="preserve">(1) </w:t>
      </w:r>
      <w:r>
        <w:rPr>
          <w:rFonts w:hint="eastAsia"/>
        </w:rPr>
        <w:t>播种期，选用抗锈良种；在条锈菌越夏区及周边地区实施药剂拌种和适期晚播。拌种可用三唑类农药，如</w:t>
      </w:r>
      <w:r>
        <w:t>15</w:t>
      </w:r>
      <w:r>
        <w:rPr>
          <w:rFonts w:hint="eastAsia"/>
        </w:rPr>
        <w:t>％粉锈宁</w:t>
      </w:r>
      <w:r>
        <w:t>WP</w:t>
      </w:r>
      <w:r>
        <w:rPr>
          <w:rFonts w:hint="eastAsia"/>
        </w:rPr>
        <w:t>，用药量为种子量的千分之三。</w:t>
      </w:r>
    </w:p>
    <w:p w:rsidR="00D478F4" w:rsidRDefault="00D478F4" w:rsidP="00D478F4">
      <w:pPr>
        <w:ind w:firstLine="420"/>
      </w:pPr>
      <w:r>
        <w:t xml:space="preserve">(2) </w:t>
      </w:r>
      <w:r>
        <w:rPr>
          <w:rFonts w:hint="eastAsia"/>
        </w:rPr>
        <w:t>冬前苗期，在小麦条锈病</w:t>
      </w:r>
      <w:r>
        <w:t>“</w:t>
      </w:r>
      <w:r>
        <w:rPr>
          <w:rFonts w:hint="eastAsia"/>
        </w:rPr>
        <w:t>冬繁区</w:t>
      </w:r>
      <w:r>
        <w:t>”</w:t>
      </w:r>
      <w:r>
        <w:rPr>
          <w:rFonts w:hint="eastAsia"/>
        </w:rPr>
        <w:t>实施点片防治或挑治，</w:t>
      </w:r>
      <w:r>
        <w:t>“</w:t>
      </w:r>
      <w:r>
        <w:rPr>
          <w:rFonts w:hint="eastAsia"/>
        </w:rPr>
        <w:t>打点保面</w:t>
      </w:r>
      <w:r>
        <w:t>”</w:t>
      </w:r>
      <w:r>
        <w:rPr>
          <w:rFonts w:hint="eastAsia"/>
        </w:rPr>
        <w:t>，压低越冬菌源量。</w:t>
      </w:r>
    </w:p>
    <w:p w:rsidR="00D478F4" w:rsidRDefault="00D478F4" w:rsidP="00D478F4">
      <w:pPr>
        <w:ind w:firstLine="420"/>
      </w:pPr>
      <w:r>
        <w:t xml:space="preserve">(3) </w:t>
      </w:r>
      <w:r>
        <w:rPr>
          <w:rFonts w:hint="eastAsia"/>
        </w:rPr>
        <w:t>抽穗</w:t>
      </w:r>
      <w:r>
        <w:t>-</w:t>
      </w:r>
      <w:r>
        <w:rPr>
          <w:rFonts w:hint="eastAsia"/>
        </w:rPr>
        <w:t>灌浆期，当麦田病叶率达</w:t>
      </w:r>
      <w:r>
        <w:t>0.5</w:t>
      </w:r>
      <w:r>
        <w:rPr>
          <w:rFonts w:hint="eastAsia"/>
        </w:rPr>
        <w:t>％～</w:t>
      </w:r>
      <w:r>
        <w:t>1.0</w:t>
      </w:r>
      <w:r>
        <w:rPr>
          <w:rFonts w:hint="eastAsia"/>
        </w:rPr>
        <w:t>％时进行药剂防治。每亩用</w:t>
      </w:r>
      <w:r>
        <w:t>15</w:t>
      </w:r>
      <w:r>
        <w:rPr>
          <w:rFonts w:hint="eastAsia"/>
        </w:rPr>
        <w:t>％粉锈宁</w:t>
      </w:r>
      <w:r>
        <w:t>WP100</w:t>
      </w:r>
      <w:r>
        <w:rPr>
          <w:rFonts w:hint="eastAsia"/>
        </w:rPr>
        <w:t>克，或</w:t>
      </w:r>
      <w:r>
        <w:t>12.5</w:t>
      </w:r>
      <w:r>
        <w:rPr>
          <w:rFonts w:hint="eastAsia"/>
        </w:rPr>
        <w:t>％禾果利</w:t>
      </w:r>
      <w:r>
        <w:t>WP20</w:t>
      </w:r>
      <w:r>
        <w:rPr>
          <w:rFonts w:hint="eastAsia"/>
        </w:rPr>
        <w:t>～</w:t>
      </w:r>
      <w:r>
        <w:t>30</w:t>
      </w:r>
      <w:r>
        <w:rPr>
          <w:rFonts w:hint="eastAsia"/>
        </w:rPr>
        <w:t>克，或</w:t>
      </w:r>
      <w:r>
        <w:t>12.5</w:t>
      </w:r>
      <w:r>
        <w:rPr>
          <w:rFonts w:hint="eastAsia"/>
        </w:rPr>
        <w:t>％速保利</w:t>
      </w:r>
      <w:r>
        <w:t>WP12-32</w:t>
      </w:r>
      <w:r>
        <w:rPr>
          <w:rFonts w:hint="eastAsia"/>
        </w:rPr>
        <w:t>克，对水</w:t>
      </w:r>
      <w:r>
        <w:t>50</w:t>
      </w:r>
      <w:r>
        <w:rPr>
          <w:rFonts w:hint="eastAsia"/>
        </w:rPr>
        <w:t>千克喷雾。种植高感品种麦田可进行二次防治。</w:t>
      </w:r>
    </w:p>
    <w:p w:rsidR="00D478F4" w:rsidRDefault="00D478F4" w:rsidP="00D478F4">
      <w:pPr>
        <w:ind w:firstLine="420"/>
        <w:jc w:val="right"/>
      </w:pPr>
      <w:r>
        <w:rPr>
          <w:rFonts w:hint="eastAsia"/>
        </w:rPr>
        <w:t>（王保通、康振生）</w:t>
      </w:r>
    </w:p>
    <w:p w:rsidR="00D478F4" w:rsidRDefault="00D478F4" w:rsidP="00D478F4">
      <w:pPr>
        <w:ind w:firstLine="420"/>
      </w:pPr>
      <w:r w:rsidRPr="00556CEE">
        <w:rPr>
          <w:b/>
        </w:rPr>
        <w:t xml:space="preserve">2. </w:t>
      </w:r>
      <w:r w:rsidRPr="00556CEE">
        <w:rPr>
          <w:rFonts w:hint="eastAsia"/>
          <w:b/>
        </w:rPr>
        <w:t>小麦白粉病</w:t>
      </w:r>
      <w:r>
        <w:t xml:space="preserve">  </w:t>
      </w:r>
      <w:r>
        <w:rPr>
          <w:rFonts w:hint="eastAsia"/>
        </w:rPr>
        <w:t>白粉病是我国大部麦区的重要病害。白粉病病菌能侵染小麦叶片、茎秆和穗部，在有利条件下每周可繁殖一代，因而小麦生育期再次侵染次数多；过量施用氮肥和加大种植密度均有利于白粉病发生；南方水田麦和北方水浇麦由于田间小气候原因也有利于白粉病流行。防治方法：</w:t>
      </w:r>
    </w:p>
    <w:p w:rsidR="00D478F4" w:rsidRDefault="00D478F4" w:rsidP="00D478F4">
      <w:pPr>
        <w:ind w:firstLine="420"/>
      </w:pPr>
      <w:r>
        <w:t xml:space="preserve">(1) </w:t>
      </w:r>
      <w:r>
        <w:rPr>
          <w:rFonts w:hint="eastAsia"/>
        </w:rPr>
        <w:t>打好抗性基础：根据农技部门的推荐种植抗性较强的小麦品种。</w:t>
      </w:r>
      <w:r>
        <w:t xml:space="preserve"> </w:t>
      </w:r>
    </w:p>
    <w:p w:rsidR="00D478F4" w:rsidRDefault="00D478F4" w:rsidP="00D478F4">
      <w:pPr>
        <w:ind w:firstLine="420"/>
      </w:pPr>
      <w:r>
        <w:t xml:space="preserve">(2) </w:t>
      </w:r>
      <w:r>
        <w:rPr>
          <w:rFonts w:hint="eastAsia"/>
        </w:rPr>
        <w:t>减少自生苗数量：在小麦白粉病菌能越夏地带，结合麦后茬作物的杂草防除减少自生麦苗，以降低白粉病菌越夏基数。</w:t>
      </w:r>
    </w:p>
    <w:p w:rsidR="00D478F4" w:rsidRDefault="00D478F4" w:rsidP="00D478F4">
      <w:pPr>
        <w:ind w:firstLine="420"/>
      </w:pPr>
      <w:r>
        <w:t xml:space="preserve">(3) </w:t>
      </w:r>
      <w:r>
        <w:rPr>
          <w:rFonts w:hint="eastAsia"/>
        </w:rPr>
        <w:t>药剂拌种，防止秋苗发病：每</w:t>
      </w:r>
      <w:r>
        <w:t>100</w:t>
      </w:r>
      <w:r>
        <w:rPr>
          <w:rFonts w:hint="eastAsia"/>
        </w:rPr>
        <w:t>千克小麦种子用</w:t>
      </w:r>
      <w:r>
        <w:t>25</w:t>
      </w:r>
      <w:r>
        <w:rPr>
          <w:rFonts w:hint="eastAsia"/>
        </w:rPr>
        <w:t>％的粉锈宁</w:t>
      </w:r>
      <w:r>
        <w:t>120</w:t>
      </w:r>
      <w:r>
        <w:rPr>
          <w:rFonts w:hint="eastAsia"/>
        </w:rPr>
        <w:t>克，或用</w:t>
      </w:r>
      <w:r>
        <w:t>15</w:t>
      </w:r>
      <w:r>
        <w:rPr>
          <w:rFonts w:hint="eastAsia"/>
        </w:rPr>
        <w:t>％的烯唑醇或</w:t>
      </w:r>
      <w:r>
        <w:t>15</w:t>
      </w:r>
      <w:r>
        <w:rPr>
          <w:rFonts w:hint="eastAsia"/>
        </w:rPr>
        <w:t>％的戊唑醇</w:t>
      </w:r>
      <w:r>
        <w:t>100-150</w:t>
      </w:r>
      <w:r>
        <w:rPr>
          <w:rFonts w:hint="eastAsia"/>
        </w:rPr>
        <w:t>克拌种，对白粉病有</w:t>
      </w:r>
      <w:r>
        <w:t>90</w:t>
      </w:r>
      <w:r>
        <w:rPr>
          <w:rFonts w:hint="eastAsia"/>
        </w:rPr>
        <w:t>天的预防效果。拌种应干拌且拌匀，不能过量也不能湿拌</w:t>
      </w:r>
    </w:p>
    <w:p w:rsidR="00D478F4" w:rsidRDefault="00D478F4" w:rsidP="00D478F4">
      <w:pPr>
        <w:ind w:firstLine="420"/>
      </w:pPr>
      <w:r>
        <w:t xml:space="preserve">(4) </w:t>
      </w:r>
      <w:r>
        <w:rPr>
          <w:rFonts w:hint="eastAsia"/>
        </w:rPr>
        <w:t>春季药剂防治：小麦拔节期是白粉病药剂防治的关键时期，特别是越冬区和临近越冬区的小麦产区应注意药剂防治。防治药剂每亩用</w:t>
      </w:r>
      <w:r>
        <w:t>50-60</w:t>
      </w:r>
      <w:r>
        <w:rPr>
          <w:rFonts w:hint="eastAsia"/>
        </w:rPr>
        <w:t>克的</w:t>
      </w:r>
      <w:r>
        <w:t>12.5</w:t>
      </w:r>
      <w:r>
        <w:rPr>
          <w:rFonts w:hint="eastAsia"/>
        </w:rPr>
        <w:t>％烯唑醇可湿性粉剂、或用</w:t>
      </w:r>
      <w:r>
        <w:t>30</w:t>
      </w:r>
      <w:r>
        <w:rPr>
          <w:rFonts w:hint="eastAsia"/>
        </w:rPr>
        <w:t>克的</w:t>
      </w:r>
      <w:r>
        <w:t>25</w:t>
      </w:r>
      <w:r>
        <w:rPr>
          <w:rFonts w:hint="eastAsia"/>
        </w:rPr>
        <w:t>％三唑酮可湿性粉剂、或</w:t>
      </w:r>
      <w:r>
        <w:t>20-30</w:t>
      </w:r>
      <w:r>
        <w:rPr>
          <w:rFonts w:hint="eastAsia"/>
        </w:rPr>
        <w:t>克的</w:t>
      </w:r>
      <w:r>
        <w:t>12.5</w:t>
      </w:r>
      <w:r>
        <w:rPr>
          <w:rFonts w:hint="eastAsia"/>
        </w:rPr>
        <w:t>％腈菌唑对水</w:t>
      </w:r>
      <w:r>
        <w:t>50</w:t>
      </w:r>
      <w:r>
        <w:rPr>
          <w:rFonts w:hint="eastAsia"/>
        </w:rPr>
        <w:t>千克喷雾。如果发病重可在第一次施药后</w:t>
      </w:r>
      <w:r>
        <w:t>10</w:t>
      </w:r>
      <w:r>
        <w:rPr>
          <w:rFonts w:hint="eastAsia"/>
        </w:rPr>
        <w:t>天再施药一次。</w:t>
      </w:r>
    </w:p>
    <w:p w:rsidR="00D478F4" w:rsidRDefault="00D478F4" w:rsidP="00D478F4">
      <w:pPr>
        <w:ind w:firstLine="420"/>
      </w:pPr>
      <w:r>
        <w:t xml:space="preserve">(5) </w:t>
      </w:r>
      <w:r>
        <w:rPr>
          <w:rFonts w:hint="eastAsia"/>
        </w:rPr>
        <w:t>搞好保健栽培：离高山较近的白粉病菌越夏区应适时晚播，以减少秋苗感病。施肥注意氮、磷、钾肥比例适中，防止氮肥过重和施肥偏迟造成无效分蘖过多而加重病害流行，防止种植密度过大造成荫蔽而加重病害。</w:t>
      </w:r>
    </w:p>
    <w:p w:rsidR="00D478F4" w:rsidRDefault="00D478F4" w:rsidP="00D478F4">
      <w:pPr>
        <w:ind w:firstLine="420"/>
      </w:pPr>
      <w:r>
        <w:rPr>
          <w:rFonts w:hint="eastAsia"/>
        </w:rPr>
        <w:t>（喻大昭）</w:t>
      </w:r>
    </w:p>
    <w:p w:rsidR="00D478F4" w:rsidRDefault="00D478F4" w:rsidP="00D478F4">
      <w:pPr>
        <w:ind w:firstLine="420"/>
      </w:pPr>
      <w:r w:rsidRPr="00556CEE">
        <w:rPr>
          <w:b/>
        </w:rPr>
        <w:t xml:space="preserve">3. </w:t>
      </w:r>
      <w:r w:rsidRPr="00556CEE">
        <w:rPr>
          <w:rFonts w:hint="eastAsia"/>
          <w:b/>
        </w:rPr>
        <w:t>小麦赤霉病</w:t>
      </w:r>
      <w:r>
        <w:t xml:space="preserve">  </w:t>
      </w:r>
      <w:r>
        <w:rPr>
          <w:rFonts w:hint="eastAsia"/>
        </w:rPr>
        <w:t>赤霉病是小麦一种重要的病害，主要分布在长江中下游冬麦区和东北春麦区，长江上游和华南冬麦区也常发生。该病害主要发生在穗期，引起穗腐，一般减产</w:t>
      </w:r>
      <w:r>
        <w:t>10-20</w:t>
      </w:r>
      <w:r>
        <w:rPr>
          <w:rFonts w:hint="eastAsia"/>
        </w:rPr>
        <w:t>％，严重时达</w:t>
      </w:r>
      <w:r>
        <w:t>80</w:t>
      </w:r>
      <w:r>
        <w:rPr>
          <w:rFonts w:hint="eastAsia"/>
        </w:rPr>
        <w:t>－</w:t>
      </w:r>
      <w:r>
        <w:t>90</w:t>
      </w:r>
      <w:r>
        <w:rPr>
          <w:rFonts w:hint="eastAsia"/>
        </w:rPr>
        <w:t>％。此外，病麦粒中含有脱氧雪腐镰刀烯醇、玉蜀黍赤霉烯酮等多种对人、畜有害的毒素，严重危害食品安全。防治方法：</w:t>
      </w:r>
    </w:p>
    <w:p w:rsidR="00D478F4" w:rsidRDefault="00D478F4" w:rsidP="00D478F4">
      <w:pPr>
        <w:ind w:firstLine="420"/>
      </w:pPr>
      <w:r>
        <w:t xml:space="preserve">(1) </w:t>
      </w:r>
      <w:r>
        <w:rPr>
          <w:rFonts w:hint="eastAsia"/>
        </w:rPr>
        <w:t>种植抗病品种：选择品种重点考虑株高适当，抽穗一致、穗层整齐、花药残留时间</w:t>
      </w:r>
      <w:r>
        <w:rPr>
          <w:rFonts w:hint="eastAsia"/>
        </w:rPr>
        <w:lastRenderedPageBreak/>
        <w:t>短、灌浆速度快的品种。</w:t>
      </w:r>
    </w:p>
    <w:p w:rsidR="00D478F4" w:rsidRDefault="00D478F4" w:rsidP="00D478F4">
      <w:pPr>
        <w:ind w:firstLine="420"/>
      </w:pPr>
      <w:r>
        <w:t xml:space="preserve">(2) </w:t>
      </w:r>
      <w:r>
        <w:rPr>
          <w:rFonts w:hint="eastAsia"/>
        </w:rPr>
        <w:t>降低地下水位：避免渍害、湿害和降低田间湿度，创造有利于小麦而不利赤霉病发生的生态环境。</w:t>
      </w:r>
    </w:p>
    <w:p w:rsidR="00D478F4" w:rsidRDefault="00D478F4" w:rsidP="00D478F4">
      <w:pPr>
        <w:ind w:firstLine="420"/>
      </w:pPr>
      <w:r>
        <w:t xml:space="preserve">(3) </w:t>
      </w:r>
      <w:r>
        <w:rPr>
          <w:rFonts w:hint="eastAsia"/>
        </w:rPr>
        <w:t>药剂防治：</w:t>
      </w:r>
      <w:r>
        <w:t xml:space="preserve"> </w:t>
      </w:r>
      <w:r>
        <w:rPr>
          <w:rFonts w:hint="eastAsia"/>
        </w:rPr>
        <w:t>由于气候条件不同，麦株抽穗扬花时期和快慢亦有不同，故施药日期、次数要根据当地气候变化和小麦生育期变化而灵活掌握。施药的时间原则是：当抽穗期间天晴、温度高，麦子边抽穗边扬花，在始花后期（扬花</w:t>
      </w:r>
      <w:r>
        <w:t>10</w:t>
      </w:r>
      <w:r>
        <w:rPr>
          <w:rFonts w:hint="eastAsia"/>
        </w:rPr>
        <w:t>～</w:t>
      </w:r>
      <w:r>
        <w:t>20</w:t>
      </w:r>
      <w:r>
        <w:rPr>
          <w:rFonts w:hint="eastAsia"/>
        </w:rPr>
        <w:t>％）施药最好。若抽穗期低温且日照少，麦子先抽穗后扬花，应在始花期（</w:t>
      </w:r>
      <w:r>
        <w:t>10</w:t>
      </w:r>
      <w:r>
        <w:rPr>
          <w:rFonts w:hint="eastAsia"/>
        </w:rPr>
        <w:t>％扬花）用药。抽穗期若遇到连阴雨，应在齐穗期用药。要抓住下雨间隙时机进行用药。可用</w:t>
      </w:r>
      <w:r>
        <w:t>50</w:t>
      </w:r>
      <w:r>
        <w:rPr>
          <w:rFonts w:hint="eastAsia"/>
        </w:rPr>
        <w:t>％多菌灵可湿性粉剂每亩</w:t>
      </w:r>
      <w:r>
        <w:t>70</w:t>
      </w:r>
      <w:r>
        <w:rPr>
          <w:rFonts w:hint="eastAsia"/>
        </w:rPr>
        <w:t>克、</w:t>
      </w:r>
      <w:r>
        <w:t>30</w:t>
      </w:r>
      <w:r>
        <w:rPr>
          <w:rFonts w:hint="eastAsia"/>
        </w:rPr>
        <w:t>％烯</w:t>
      </w:r>
      <w:r>
        <w:t>·</w:t>
      </w:r>
      <w:r>
        <w:rPr>
          <w:rFonts w:hint="eastAsia"/>
        </w:rPr>
        <w:t>多悬浮剂每亩</w:t>
      </w:r>
      <w:r>
        <w:t>80</w:t>
      </w:r>
      <w:r>
        <w:rPr>
          <w:rFonts w:hint="eastAsia"/>
        </w:rPr>
        <w:t>克、</w:t>
      </w:r>
      <w:r>
        <w:t>25</w:t>
      </w:r>
      <w:r>
        <w:rPr>
          <w:rFonts w:hint="eastAsia"/>
        </w:rPr>
        <w:t>％烯肟菌酯乳油每亩</w:t>
      </w:r>
      <w:r>
        <w:t>50</w:t>
      </w:r>
      <w:r>
        <w:rPr>
          <w:rFonts w:hint="eastAsia"/>
        </w:rPr>
        <w:t>克、或</w:t>
      </w:r>
      <w:r>
        <w:t>25</w:t>
      </w:r>
      <w:r>
        <w:rPr>
          <w:rFonts w:hint="eastAsia"/>
        </w:rPr>
        <w:t>％啶菌恶唑乳油每亩</w:t>
      </w:r>
      <w:r>
        <w:t>100</w:t>
      </w:r>
      <w:r>
        <w:rPr>
          <w:rFonts w:hint="eastAsia"/>
        </w:rPr>
        <w:t>克。以上药剂对水</w:t>
      </w:r>
      <w:r>
        <w:t>50</w:t>
      </w:r>
      <w:r>
        <w:rPr>
          <w:rFonts w:hint="eastAsia"/>
        </w:rPr>
        <w:t>千克进行迷雾喷雾。视天气状况可在间隔</w:t>
      </w:r>
      <w:r>
        <w:t>7</w:t>
      </w:r>
      <w:r>
        <w:rPr>
          <w:rFonts w:hint="eastAsia"/>
        </w:rPr>
        <w:t>天再施药一次。</w:t>
      </w:r>
    </w:p>
    <w:p w:rsidR="00D478F4" w:rsidRDefault="00D478F4" w:rsidP="00D478F4">
      <w:pPr>
        <w:ind w:firstLine="420"/>
        <w:jc w:val="right"/>
      </w:pPr>
      <w:r>
        <w:rPr>
          <w:rFonts w:hint="eastAsia"/>
        </w:rPr>
        <w:t>（马忠华、喻大昭）</w:t>
      </w:r>
    </w:p>
    <w:p w:rsidR="00D478F4" w:rsidRDefault="00D478F4" w:rsidP="00D478F4">
      <w:pPr>
        <w:ind w:firstLine="420"/>
      </w:pPr>
      <w:r w:rsidRPr="00556CEE">
        <w:rPr>
          <w:b/>
        </w:rPr>
        <w:t>4.</w:t>
      </w:r>
      <w:r w:rsidRPr="00556CEE">
        <w:rPr>
          <w:rFonts w:hint="eastAsia"/>
          <w:b/>
        </w:rPr>
        <w:t>小麦纹枯病</w:t>
      </w:r>
      <w:r w:rsidRPr="00556CEE">
        <w:rPr>
          <w:b/>
        </w:rPr>
        <w:t xml:space="preserve"> </w:t>
      </w:r>
      <w:r>
        <w:t xml:space="preserve"> </w:t>
      </w:r>
      <w:r>
        <w:rPr>
          <w:rFonts w:hint="eastAsia"/>
        </w:rPr>
        <w:t>纹枯病是小麦产区的重要病害，可危害整个小麦生育期，播种后造成烂芽，苗期造成死苗，拔节期是发病的高峰期，表现眼斑花秆和叶鞘枯死，严重时后期倒秆或形成枯白穗。防治方法：</w:t>
      </w:r>
    </w:p>
    <w:p w:rsidR="00D478F4" w:rsidRDefault="00D478F4" w:rsidP="00D478F4">
      <w:pPr>
        <w:ind w:firstLine="420"/>
      </w:pPr>
      <w:r>
        <w:t xml:space="preserve">(1) </w:t>
      </w:r>
      <w:r>
        <w:rPr>
          <w:rFonts w:hint="eastAsia"/>
        </w:rPr>
        <w:t>选用种植相对（抗）耐病品种。</w:t>
      </w:r>
    </w:p>
    <w:p w:rsidR="00D478F4" w:rsidRDefault="00D478F4" w:rsidP="00D478F4">
      <w:pPr>
        <w:ind w:firstLine="420"/>
      </w:pPr>
      <w:r>
        <w:t xml:space="preserve">(2) </w:t>
      </w:r>
      <w:r>
        <w:rPr>
          <w:rFonts w:hint="eastAsia"/>
        </w:rPr>
        <w:t>多施有机肥和农家肥，改善麦田生态环境。在不影响冬前形成壮苗的前提下适时晚播，以减少纹枯病菌的侵染。提倡配方施肥，做到稳氮、补磷、增钾，配合施用锌肥，提高小麦植株抗病力。</w:t>
      </w:r>
    </w:p>
    <w:p w:rsidR="00D478F4" w:rsidRDefault="00D478F4" w:rsidP="00D478F4">
      <w:pPr>
        <w:ind w:firstLine="420"/>
      </w:pPr>
      <w:r>
        <w:t xml:space="preserve">(3) </w:t>
      </w:r>
      <w:r>
        <w:rPr>
          <w:rFonts w:hint="eastAsia"/>
        </w:rPr>
        <w:t>药剂拌种。播种时用</w:t>
      </w:r>
      <w:r>
        <w:t>25</w:t>
      </w:r>
      <w:r>
        <w:rPr>
          <w:rFonts w:hint="eastAsia"/>
        </w:rPr>
        <w:t>％粉锈宁、</w:t>
      </w:r>
      <w:r>
        <w:t>15</w:t>
      </w:r>
      <w:r>
        <w:rPr>
          <w:rFonts w:hint="eastAsia"/>
        </w:rPr>
        <w:t>％的烯唑醇或</w:t>
      </w:r>
      <w:r>
        <w:t>2</w:t>
      </w:r>
      <w:r>
        <w:rPr>
          <w:rFonts w:hint="eastAsia"/>
        </w:rPr>
        <w:t>％立克秀等拌种。药剂用量一般为种子重量的</w:t>
      </w:r>
      <w:r>
        <w:t>0.02</w:t>
      </w:r>
      <w:r>
        <w:rPr>
          <w:rFonts w:hint="eastAsia"/>
        </w:rPr>
        <w:t>％－</w:t>
      </w:r>
      <w:r>
        <w:t>0.03</w:t>
      </w:r>
      <w:r>
        <w:rPr>
          <w:rFonts w:hint="eastAsia"/>
        </w:rPr>
        <w:t>％药剂有效成分，即每</w:t>
      </w:r>
      <w:r>
        <w:t>100</w:t>
      </w:r>
      <w:r>
        <w:rPr>
          <w:rFonts w:hint="eastAsia"/>
        </w:rPr>
        <w:t>千克小麦种子用</w:t>
      </w:r>
      <w:r>
        <w:t>25</w:t>
      </w:r>
      <w:r>
        <w:rPr>
          <w:rFonts w:hint="eastAsia"/>
        </w:rPr>
        <w:t>％的粉锈宁</w:t>
      </w:r>
      <w:r>
        <w:t>120</w:t>
      </w:r>
      <w:r>
        <w:rPr>
          <w:rFonts w:hint="eastAsia"/>
        </w:rPr>
        <w:t>克，或</w:t>
      </w:r>
      <w:r>
        <w:t>15</w:t>
      </w:r>
      <w:r>
        <w:rPr>
          <w:rFonts w:hint="eastAsia"/>
        </w:rPr>
        <w:t>％的烯唑醇</w:t>
      </w:r>
      <w:r>
        <w:t>100-150</w:t>
      </w:r>
      <w:r>
        <w:rPr>
          <w:rFonts w:hint="eastAsia"/>
        </w:rPr>
        <w:t>克，或</w:t>
      </w:r>
      <w:r>
        <w:t>2</w:t>
      </w:r>
      <w:r>
        <w:rPr>
          <w:rFonts w:hint="eastAsia"/>
        </w:rPr>
        <w:t>％立克秀</w:t>
      </w:r>
      <w:r>
        <w:t>150-200</w:t>
      </w:r>
      <w:r>
        <w:rPr>
          <w:rFonts w:hint="eastAsia"/>
        </w:rPr>
        <w:t>克。粉锈宁、烯唑醇拌种应干拌且拌匀，不能过量也不能湿拌；立克秀拌种应遵照药剂使用说明进行拌种。</w:t>
      </w:r>
    </w:p>
    <w:p w:rsidR="00D478F4" w:rsidRDefault="00D478F4" w:rsidP="00D478F4">
      <w:pPr>
        <w:ind w:firstLine="420"/>
      </w:pPr>
      <w:r>
        <w:t xml:space="preserve">(4) </w:t>
      </w:r>
      <w:r>
        <w:rPr>
          <w:rFonts w:hint="eastAsia"/>
        </w:rPr>
        <w:t>春季药剂防治。春季当病株率达</w:t>
      </w:r>
      <w:r>
        <w:t>10</w:t>
      </w:r>
      <w:r>
        <w:rPr>
          <w:rFonts w:hint="eastAsia"/>
        </w:rPr>
        <w:t>％时，每亩可选用</w:t>
      </w:r>
      <w:r>
        <w:t>20</w:t>
      </w:r>
      <w:r>
        <w:rPr>
          <w:rFonts w:hint="eastAsia"/>
        </w:rPr>
        <w:t>％粉锈宁乳油</w:t>
      </w:r>
      <w:r>
        <w:t>50</w:t>
      </w:r>
      <w:r>
        <w:rPr>
          <w:rFonts w:hint="eastAsia"/>
        </w:rPr>
        <w:t>毫升，或</w:t>
      </w:r>
      <w:r>
        <w:t>2</w:t>
      </w:r>
      <w:r>
        <w:rPr>
          <w:rFonts w:hint="eastAsia"/>
        </w:rPr>
        <w:t>％立克锈可湿性粉剂</w:t>
      </w:r>
      <w:r>
        <w:t>10g</w:t>
      </w:r>
      <w:r>
        <w:rPr>
          <w:rFonts w:hint="eastAsia"/>
        </w:rPr>
        <w:t>分别加</w:t>
      </w:r>
      <w:r>
        <w:t>20</w:t>
      </w:r>
      <w:r>
        <w:rPr>
          <w:rFonts w:hint="eastAsia"/>
        </w:rPr>
        <w:t>％的井岗霉素可湿性粉剂</w:t>
      </w:r>
      <w:r>
        <w:t>25</w:t>
      </w:r>
      <w:r>
        <w:rPr>
          <w:rFonts w:hint="eastAsia"/>
        </w:rPr>
        <w:t>～</w:t>
      </w:r>
      <w:r>
        <w:t>30g</w:t>
      </w:r>
      <w:r>
        <w:rPr>
          <w:rFonts w:hint="eastAsia"/>
        </w:rPr>
        <w:t>，对水</w:t>
      </w:r>
      <w:r>
        <w:t>80</w:t>
      </w:r>
      <w:r>
        <w:rPr>
          <w:rFonts w:hint="eastAsia"/>
        </w:rPr>
        <w:t>～</w:t>
      </w:r>
      <w:r>
        <w:t>100</w:t>
      </w:r>
      <w:r>
        <w:rPr>
          <w:rFonts w:hint="eastAsia"/>
        </w:rPr>
        <w:t>千克，大容量喷施小麦根茎基部，喷匀喷透，间隔</w:t>
      </w:r>
      <w:r>
        <w:t>7-10</w:t>
      </w:r>
      <w:r>
        <w:rPr>
          <w:rFonts w:hint="eastAsia"/>
        </w:rPr>
        <w:t>天再喷一次，连喷</w:t>
      </w:r>
      <w:r>
        <w:t>2</w:t>
      </w:r>
      <w:r>
        <w:rPr>
          <w:rFonts w:hint="eastAsia"/>
        </w:rPr>
        <w:t>～</w:t>
      </w:r>
      <w:r>
        <w:t>3</w:t>
      </w:r>
      <w:r>
        <w:rPr>
          <w:rFonts w:hint="eastAsia"/>
        </w:rPr>
        <w:t>次。</w:t>
      </w:r>
    </w:p>
    <w:p w:rsidR="00D478F4" w:rsidRDefault="00D478F4" w:rsidP="00D478F4">
      <w:pPr>
        <w:ind w:firstLine="420"/>
        <w:jc w:val="right"/>
      </w:pPr>
      <w:r>
        <w:rPr>
          <w:rFonts w:hint="eastAsia"/>
        </w:rPr>
        <w:t>（喻大昭）</w:t>
      </w:r>
    </w:p>
    <w:p w:rsidR="00D478F4" w:rsidRDefault="00D478F4" w:rsidP="00D478F4">
      <w:pPr>
        <w:ind w:firstLine="420"/>
      </w:pPr>
      <w:r w:rsidRPr="00556CEE">
        <w:rPr>
          <w:b/>
        </w:rPr>
        <w:t>5.</w:t>
      </w:r>
      <w:r w:rsidRPr="00556CEE">
        <w:rPr>
          <w:rFonts w:hint="eastAsia"/>
          <w:b/>
        </w:rPr>
        <w:t>小麦全蚀病</w:t>
      </w:r>
      <w:r>
        <w:t xml:space="preserve">  </w:t>
      </w:r>
      <w:r>
        <w:rPr>
          <w:rFonts w:hint="eastAsia"/>
        </w:rPr>
        <w:t>全蚀病由土壤真菌侵染根组织引起，主要危害小麦根部和茎基部，全生育期均可受害。病根变黑，新生根少，茎基部变黑呈</w:t>
      </w:r>
      <w:r>
        <w:t>“</w:t>
      </w:r>
      <w:r>
        <w:rPr>
          <w:rFonts w:hint="eastAsia"/>
        </w:rPr>
        <w:t>黑脚</w:t>
      </w:r>
      <w:r>
        <w:t>”</w:t>
      </w:r>
      <w:r>
        <w:rPr>
          <w:rFonts w:hint="eastAsia"/>
        </w:rPr>
        <w:t>；植株长势弱，严重时早枯形成白穗，颗粒无收或严重减产。土壤肥力、酸碱性、小麦连作年限与发病关系密切。防治方法：</w:t>
      </w:r>
    </w:p>
    <w:p w:rsidR="00D478F4" w:rsidRDefault="00D478F4" w:rsidP="00D478F4">
      <w:pPr>
        <w:ind w:firstLine="420"/>
      </w:pPr>
      <w:r>
        <w:t xml:space="preserve">(1) </w:t>
      </w:r>
      <w:r>
        <w:rPr>
          <w:rFonts w:hint="eastAsia"/>
        </w:rPr>
        <w:t>严格执行检疫法规，禁止从病田块和病区调运种子。</w:t>
      </w:r>
    </w:p>
    <w:p w:rsidR="00D478F4" w:rsidRDefault="00D478F4" w:rsidP="00D478F4">
      <w:pPr>
        <w:ind w:firstLine="420"/>
      </w:pPr>
      <w:r>
        <w:t xml:space="preserve">(2) </w:t>
      </w:r>
      <w:r>
        <w:rPr>
          <w:rFonts w:hint="eastAsia"/>
        </w:rPr>
        <w:t>选用耐病品种。</w:t>
      </w:r>
    </w:p>
    <w:p w:rsidR="00D478F4" w:rsidRDefault="00D478F4" w:rsidP="00D478F4">
      <w:pPr>
        <w:ind w:firstLine="420"/>
      </w:pPr>
      <w:r>
        <w:t xml:space="preserve">(3) </w:t>
      </w:r>
      <w:r>
        <w:rPr>
          <w:rFonts w:hint="eastAsia"/>
        </w:rPr>
        <w:t>栽培管理。因地制宜实施轮作倒茬，隔年轮作或隔</w:t>
      </w:r>
      <w:r>
        <w:t>2-3</w:t>
      </w:r>
      <w:r>
        <w:rPr>
          <w:rFonts w:hint="eastAsia"/>
        </w:rPr>
        <w:t>年轮作均可减轻病害；增施肥料提高土壤肥力，特别是铵态氮和磷、钙、锌等元素。</w:t>
      </w:r>
    </w:p>
    <w:p w:rsidR="00D478F4" w:rsidRDefault="00D478F4" w:rsidP="00D478F4">
      <w:pPr>
        <w:ind w:firstLine="420"/>
      </w:pPr>
      <w:r>
        <w:t xml:space="preserve">(4) </w:t>
      </w:r>
      <w:r>
        <w:rPr>
          <w:rFonts w:hint="eastAsia"/>
        </w:rPr>
        <w:t>药剂防治。以有效成分计算，播前用三唑酮或三唑醇按种子量的</w:t>
      </w:r>
      <w:r>
        <w:t>0.03</w:t>
      </w:r>
      <w:r>
        <w:rPr>
          <w:rFonts w:hint="eastAsia"/>
        </w:rPr>
        <w:t>％，或丙环唑按种子量的</w:t>
      </w:r>
      <w:r>
        <w:t>0.05</w:t>
      </w:r>
      <w:r>
        <w:rPr>
          <w:rFonts w:hint="eastAsia"/>
        </w:rPr>
        <w:t>％拌种，或敌力脱</w:t>
      </w:r>
      <w:r>
        <w:t>0.025-0.05</w:t>
      </w:r>
      <w:r>
        <w:rPr>
          <w:rFonts w:hint="eastAsia"/>
        </w:rPr>
        <w:t>％拌种或全蚀净（硅噻菌胺）</w:t>
      </w:r>
      <w:r>
        <w:t>0.025-0.0375</w:t>
      </w:r>
      <w:r>
        <w:rPr>
          <w:rFonts w:hint="eastAsia"/>
        </w:rPr>
        <w:t>％拌种防病效果好。拔节期、花期每亩用三唑酮</w:t>
      </w:r>
      <w:r>
        <w:t>20-25</w:t>
      </w:r>
      <w:r>
        <w:rPr>
          <w:rFonts w:hint="eastAsia"/>
        </w:rPr>
        <w:t>克，或丙环唑</w:t>
      </w:r>
      <w:r>
        <w:t>10</w:t>
      </w:r>
      <w:r>
        <w:rPr>
          <w:rFonts w:hint="eastAsia"/>
        </w:rPr>
        <w:t>克，或全蚀净（硅噻菌胺）</w:t>
      </w:r>
      <w:r>
        <w:t>60-70</w:t>
      </w:r>
      <w:r>
        <w:rPr>
          <w:rFonts w:hint="eastAsia"/>
        </w:rPr>
        <w:t>克对水</w:t>
      </w:r>
      <w:r>
        <w:t>40-50</w:t>
      </w:r>
      <w:r>
        <w:rPr>
          <w:rFonts w:hint="eastAsia"/>
        </w:rPr>
        <w:t>千克喷施也有较好效果。</w:t>
      </w:r>
    </w:p>
    <w:p w:rsidR="00D478F4" w:rsidRDefault="00D478F4" w:rsidP="00D478F4">
      <w:pPr>
        <w:ind w:firstLine="420"/>
        <w:jc w:val="right"/>
      </w:pPr>
      <w:r>
        <w:rPr>
          <w:rFonts w:hint="eastAsia"/>
        </w:rPr>
        <w:t>（黄丽丽、康振生）</w:t>
      </w:r>
    </w:p>
    <w:p w:rsidR="00D478F4" w:rsidRDefault="00D478F4" w:rsidP="00D478F4">
      <w:pPr>
        <w:ind w:firstLine="420"/>
      </w:pPr>
      <w:r w:rsidRPr="00556CEE">
        <w:rPr>
          <w:b/>
        </w:rPr>
        <w:t>6.</w:t>
      </w:r>
      <w:r w:rsidRPr="00556CEE">
        <w:rPr>
          <w:rFonts w:hint="eastAsia"/>
          <w:b/>
        </w:rPr>
        <w:t>小麦蚜虫</w:t>
      </w:r>
      <w:r>
        <w:t xml:space="preserve">  </w:t>
      </w:r>
      <w:r>
        <w:rPr>
          <w:rFonts w:hint="eastAsia"/>
        </w:rPr>
        <w:t>为害小麦的蚜虫主要有麦长管蚜、禾谷缢管蚜、麦无网长管蚜和麦二叉蚜</w:t>
      </w:r>
      <w:r>
        <w:t>4</w:t>
      </w:r>
      <w:r>
        <w:rPr>
          <w:rFonts w:hint="eastAsia"/>
        </w:rPr>
        <w:t>种。麦蚜主要集中在小麦叶片、茎和穗部危害，其中在灌浆期危害较大。防治麦蚜的适宜期是小麦孕穗至灌浆期。防治措施，一是农业防治。实施机耕深翻、耙耱镇压、配方施肥等农田管理措施，以及利用生物多样性布局，可有效减少越冬蚜量以及成株期麦蚜混合种群数量。二是生物防治。早春、晚秋进行化学防治时要尽量保护自然的天敌资源。改进施药技术，选用对天敌安全的选择性药剂，保护天敌免受伤害。当天敌与麦蚜比大于</w:t>
      </w:r>
      <w:r>
        <w:t>1:150(</w:t>
      </w:r>
      <w:r>
        <w:rPr>
          <w:rFonts w:hint="eastAsia"/>
        </w:rPr>
        <w:t>蚜虫小于</w:t>
      </w:r>
      <w:r>
        <w:lastRenderedPageBreak/>
        <w:t>150</w:t>
      </w:r>
      <w:r>
        <w:rPr>
          <w:rFonts w:hint="eastAsia"/>
        </w:rPr>
        <w:t>头</w:t>
      </w:r>
      <w:r>
        <w:t>/</w:t>
      </w:r>
      <w:r>
        <w:rPr>
          <w:rFonts w:hint="eastAsia"/>
        </w:rPr>
        <w:t>百株</w:t>
      </w:r>
      <w:r>
        <w:t>)</w:t>
      </w:r>
      <w:r>
        <w:rPr>
          <w:rFonts w:hint="eastAsia"/>
        </w:rPr>
        <w:t>时，可不用药。三是化学防治。当平均每百株小麦有蚜虫</w:t>
      </w:r>
      <w:r>
        <w:t>500</w:t>
      </w:r>
      <w:r>
        <w:rPr>
          <w:rFonts w:hint="eastAsia"/>
        </w:rPr>
        <w:t>头以上，或者有蚜株率大于</w:t>
      </w:r>
      <w:r>
        <w:t>25</w:t>
      </w:r>
      <w:r>
        <w:rPr>
          <w:rFonts w:hint="eastAsia"/>
        </w:rPr>
        <w:t>％时，应及时打药防治。可用药剂有</w:t>
      </w:r>
      <w:r>
        <w:t>25</w:t>
      </w:r>
      <w:r>
        <w:rPr>
          <w:rFonts w:hint="eastAsia"/>
        </w:rPr>
        <w:t>％蚜螨清乳油、</w:t>
      </w:r>
      <w:r>
        <w:t>4.5%</w:t>
      </w:r>
      <w:r>
        <w:rPr>
          <w:rFonts w:hint="eastAsia"/>
        </w:rPr>
        <w:t>高效氯氰菊酯乳油、</w:t>
      </w:r>
      <w:r>
        <w:t>20%</w:t>
      </w:r>
      <w:r>
        <w:rPr>
          <w:rFonts w:hint="eastAsia"/>
        </w:rPr>
        <w:t>丁硫克百威乳油以及吡虫啉系列产品、啶虫脒系列产品、抗蚜威、硫丹等，各地可根据药源情况选用。</w:t>
      </w:r>
    </w:p>
    <w:p w:rsidR="00D478F4" w:rsidRDefault="00D478F4" w:rsidP="00D478F4">
      <w:pPr>
        <w:ind w:firstLine="420"/>
        <w:jc w:val="right"/>
      </w:pPr>
      <w:r>
        <w:rPr>
          <w:rFonts w:hint="eastAsia"/>
        </w:rPr>
        <w:t>（程登发、武予清）</w:t>
      </w:r>
    </w:p>
    <w:p w:rsidR="00D478F4" w:rsidRDefault="00D478F4" w:rsidP="00D478F4">
      <w:pPr>
        <w:ind w:firstLine="420"/>
      </w:pPr>
      <w:r w:rsidRPr="00556CEE">
        <w:rPr>
          <w:b/>
        </w:rPr>
        <w:t>7.</w:t>
      </w:r>
      <w:r w:rsidRPr="00556CEE">
        <w:rPr>
          <w:rFonts w:hint="eastAsia"/>
          <w:b/>
        </w:rPr>
        <w:t>小麦吸浆虫</w:t>
      </w:r>
      <w:r w:rsidRPr="00556CEE">
        <w:rPr>
          <w:b/>
        </w:rPr>
        <w:t xml:space="preserve"> </w:t>
      </w:r>
      <w:r>
        <w:t xml:space="preserve"> </w:t>
      </w:r>
      <w:r>
        <w:rPr>
          <w:rFonts w:hint="eastAsia"/>
        </w:rPr>
        <w:t>小麦吸浆虫是麦类作物的主要害虫之一，分为麦红吸浆虫和麦黄吸浆虫两种。吸浆虫以幼虫危害花器和吸食麦粒的浆液，造成瘪粒而减产，一般减产</w:t>
      </w:r>
      <w:r>
        <w:t>5%-10%</w:t>
      </w:r>
      <w:r>
        <w:rPr>
          <w:rFonts w:hint="eastAsia"/>
        </w:rPr>
        <w:t>，严重时可达</w:t>
      </w:r>
      <w:r>
        <w:t>40%</w:t>
      </w:r>
      <w:r>
        <w:rPr>
          <w:rFonts w:hint="eastAsia"/>
        </w:rPr>
        <w:t>，甚至毁产。气象因素是造成小麦吸浆虫大发生的主导因素，</w:t>
      </w:r>
      <w:r>
        <w:t>4</w:t>
      </w:r>
      <w:r>
        <w:rPr>
          <w:rFonts w:hint="eastAsia"/>
        </w:rPr>
        <w:t>月上旬的降雨量是当年吸浆虫发生的关键。总的趋势是多雨年份重，干旱年份轻。防治方法：一是注意选用抗吸浆虫品种。二是轮作倒茬，麦田连年深翻。小麦与油菜、豆类、棉花和水稻等作物轮作，对压低虫口数量有明显作用。三是化学防治：</w:t>
      </w:r>
      <w:r>
        <w:t>(1)</w:t>
      </w:r>
      <w:r>
        <w:rPr>
          <w:rFonts w:hint="eastAsia"/>
        </w:rPr>
        <w:t>土壤处理：可用</w:t>
      </w:r>
      <w:r>
        <w:t>2%</w:t>
      </w:r>
      <w:r>
        <w:rPr>
          <w:rFonts w:hint="eastAsia"/>
        </w:rPr>
        <w:t>甲基异柳磷粉剂、或</w:t>
      </w:r>
      <w:r>
        <w:t>4.5%</w:t>
      </w:r>
      <w:r>
        <w:rPr>
          <w:rFonts w:hint="eastAsia"/>
        </w:rPr>
        <w:t>甲敌粉、或</w:t>
      </w:r>
      <w:r>
        <w:t>4%</w:t>
      </w:r>
      <w:r>
        <w:rPr>
          <w:rFonts w:hint="eastAsia"/>
        </w:rPr>
        <w:t>敌马粉，亩用</w:t>
      </w:r>
      <w:r>
        <w:t>2</w:t>
      </w:r>
      <w:r>
        <w:rPr>
          <w:rFonts w:hint="eastAsia"/>
        </w:rPr>
        <w:t>～</w:t>
      </w:r>
      <w:r>
        <w:t>3</w:t>
      </w:r>
      <w:r>
        <w:rPr>
          <w:rFonts w:hint="eastAsia"/>
        </w:rPr>
        <w:t>千克；或</w:t>
      </w:r>
      <w:r>
        <w:t>80%</w:t>
      </w:r>
      <w:r>
        <w:rPr>
          <w:rFonts w:hint="eastAsia"/>
        </w:rPr>
        <w:t>敌敌畏乳油</w:t>
      </w:r>
      <w:r>
        <w:t>50</w:t>
      </w:r>
      <w:r>
        <w:rPr>
          <w:rFonts w:hint="eastAsia"/>
        </w:rPr>
        <w:t>～</w:t>
      </w:r>
      <w:r>
        <w:t>100</w:t>
      </w:r>
      <w:r>
        <w:rPr>
          <w:rFonts w:hint="eastAsia"/>
        </w:rPr>
        <w:t>毫升加水</w:t>
      </w:r>
      <w:r>
        <w:t>1</w:t>
      </w:r>
      <w:r>
        <w:rPr>
          <w:rFonts w:hint="eastAsia"/>
        </w:rPr>
        <w:t>～</w:t>
      </w:r>
      <w:r>
        <w:t>2</w:t>
      </w:r>
      <w:r>
        <w:rPr>
          <w:rFonts w:hint="eastAsia"/>
        </w:rPr>
        <w:t>千克，或用</w:t>
      </w:r>
      <w:r>
        <w:t>50%</w:t>
      </w:r>
      <w:r>
        <w:rPr>
          <w:rFonts w:hint="eastAsia"/>
        </w:rPr>
        <w:t>辛硫磷乳油</w:t>
      </w:r>
      <w:r>
        <w:t>200</w:t>
      </w:r>
      <w:r>
        <w:rPr>
          <w:rFonts w:hint="eastAsia"/>
        </w:rPr>
        <w:t>毫升，加水</w:t>
      </w:r>
      <w:r>
        <w:t>5</w:t>
      </w:r>
      <w:r>
        <w:rPr>
          <w:rFonts w:hint="eastAsia"/>
        </w:rPr>
        <w:t>千克喷在</w:t>
      </w:r>
      <w:r>
        <w:t>20</w:t>
      </w:r>
      <w:r>
        <w:rPr>
          <w:rFonts w:hint="eastAsia"/>
        </w:rPr>
        <w:t>～</w:t>
      </w:r>
      <w:r>
        <w:t>25</w:t>
      </w:r>
      <w:r>
        <w:rPr>
          <w:rFonts w:hint="eastAsia"/>
        </w:rPr>
        <w:t>千克的细土上，拌匀制成毒土，在小麦播前整地时、拔节期、孕穗期施入土中。</w:t>
      </w:r>
      <w:r>
        <w:t>(2)</w:t>
      </w:r>
      <w:r>
        <w:rPr>
          <w:rFonts w:hint="eastAsia"/>
        </w:rPr>
        <w:t>成虫期药剂防治：在小麦抽穗至开花前，每亩用</w:t>
      </w:r>
      <w:r>
        <w:t>80%</w:t>
      </w:r>
      <w:r>
        <w:rPr>
          <w:rFonts w:hint="eastAsia"/>
        </w:rPr>
        <w:t>敌敌畏</w:t>
      </w:r>
      <w:r>
        <w:t>150</w:t>
      </w:r>
      <w:r>
        <w:rPr>
          <w:rFonts w:hint="eastAsia"/>
        </w:rPr>
        <w:t>毫升，加水</w:t>
      </w:r>
      <w:r>
        <w:t>4</w:t>
      </w:r>
      <w:r>
        <w:rPr>
          <w:rFonts w:hint="eastAsia"/>
        </w:rPr>
        <w:t>千克稀释，喷洒在</w:t>
      </w:r>
      <w:r>
        <w:t>25</w:t>
      </w:r>
      <w:r>
        <w:rPr>
          <w:rFonts w:hint="eastAsia"/>
        </w:rPr>
        <w:t>千克麦糠上拌匀，隔行每亩撒一堆，此法残效期长，防治效果好。或用</w:t>
      </w:r>
      <w:r>
        <w:t>40%</w:t>
      </w:r>
      <w:r>
        <w:rPr>
          <w:rFonts w:hint="eastAsia"/>
        </w:rPr>
        <w:t>乐果乳剂</w:t>
      </w:r>
      <w:r>
        <w:t>1000</w:t>
      </w:r>
      <w:r>
        <w:rPr>
          <w:rFonts w:hint="eastAsia"/>
        </w:rPr>
        <w:t>倍；</w:t>
      </w:r>
      <w:r>
        <w:t>2.5%</w:t>
      </w:r>
      <w:hyperlink r:id="rId8" w:tgtFrame="_blank" w:history="1">
        <w:r>
          <w:rPr>
            <w:rFonts w:hint="eastAsia"/>
          </w:rPr>
          <w:t>溴氰菊酯</w:t>
        </w:r>
      </w:hyperlink>
      <w:r>
        <w:t>3000</w:t>
      </w:r>
      <w:r>
        <w:rPr>
          <w:rFonts w:hint="eastAsia"/>
        </w:rPr>
        <w:t>倍；</w:t>
      </w:r>
      <w:r>
        <w:t>40%</w:t>
      </w:r>
      <w:hyperlink r:id="rId9" w:tgtFrame="_blank" w:history="1">
        <w:r>
          <w:rPr>
            <w:rFonts w:hint="eastAsia"/>
          </w:rPr>
          <w:t>杀螟松</w:t>
        </w:r>
      </w:hyperlink>
      <w:hyperlink r:id="rId10" w:tgtFrame="_blank" w:history="1">
        <w:r>
          <w:rPr>
            <w:rFonts w:hint="eastAsia"/>
          </w:rPr>
          <w:t>可湿性粉剂</w:t>
        </w:r>
      </w:hyperlink>
      <w:r>
        <w:t>1500</w:t>
      </w:r>
      <w:r>
        <w:rPr>
          <w:rFonts w:hint="eastAsia"/>
        </w:rPr>
        <w:t>倍液等喷雾。</w:t>
      </w:r>
    </w:p>
    <w:p w:rsidR="00D478F4" w:rsidRDefault="00D478F4" w:rsidP="00D478F4">
      <w:pPr>
        <w:ind w:firstLine="420"/>
        <w:jc w:val="right"/>
      </w:pPr>
      <w:r>
        <w:rPr>
          <w:rFonts w:hint="eastAsia"/>
        </w:rPr>
        <w:t>（程登发、武予清）</w:t>
      </w:r>
    </w:p>
    <w:p w:rsidR="00D478F4" w:rsidRDefault="00D478F4" w:rsidP="00D478F4">
      <w:pPr>
        <w:ind w:firstLine="420"/>
      </w:pPr>
      <w:r w:rsidRPr="00556CEE">
        <w:rPr>
          <w:b/>
        </w:rPr>
        <w:t>8.</w:t>
      </w:r>
      <w:r w:rsidR="00834875">
        <w:rPr>
          <w:rFonts w:hint="eastAsia"/>
          <w:b/>
        </w:rPr>
        <w:t>小麦红蜘蛛</w:t>
      </w:r>
      <w:r w:rsidR="00834875">
        <w:rPr>
          <w:rFonts w:hint="eastAsia"/>
          <w:b/>
        </w:rPr>
        <w:t xml:space="preserve">  </w:t>
      </w:r>
      <w:bookmarkStart w:id="8" w:name="_GoBack"/>
      <w:bookmarkEnd w:id="8"/>
      <w:r>
        <w:rPr>
          <w:rFonts w:hint="eastAsia"/>
        </w:rPr>
        <w:t>为害小麦的红蜘蛛，主要有麦圆蜘蛛和麦长腿蜘蛛，黄淮麦区两种红蜘蛛混合发生，受害最为严重。受害严重的小麦不能抽穗，枯萎而死。当条播小麦单行</w:t>
      </w:r>
      <w:r>
        <w:t>33</w:t>
      </w:r>
      <w:r>
        <w:rPr>
          <w:rFonts w:hint="eastAsia"/>
        </w:rPr>
        <w:t>厘米长有麦圆蜘蛛</w:t>
      </w:r>
      <w:r>
        <w:t>200</w:t>
      </w:r>
      <w:r>
        <w:rPr>
          <w:rFonts w:hint="eastAsia"/>
        </w:rPr>
        <w:t>头或麦长腿蜘蛛</w:t>
      </w:r>
      <w:r>
        <w:t>100</w:t>
      </w:r>
      <w:r>
        <w:rPr>
          <w:rFonts w:hint="eastAsia"/>
        </w:rPr>
        <w:t>头时，应及时用药剂防治。一是合理耕作。深耕灭茬，耙耱镇压，中耕除草，均可杀灭大量红蜘蛛。二是药剂防治。每亩用</w:t>
      </w:r>
      <w:r>
        <w:t>73</w:t>
      </w:r>
      <w:r>
        <w:rPr>
          <w:rFonts w:hint="eastAsia"/>
        </w:rPr>
        <w:t>％克螨特乳油</w:t>
      </w:r>
      <w:r>
        <w:t>1500</w:t>
      </w:r>
      <w:r>
        <w:rPr>
          <w:rFonts w:hint="eastAsia"/>
        </w:rPr>
        <w:t>倍液，或</w:t>
      </w:r>
      <w:r>
        <w:t>1.8</w:t>
      </w:r>
      <w:r>
        <w:rPr>
          <w:rFonts w:hint="eastAsia"/>
        </w:rPr>
        <w:t>％阿维菌素</w:t>
      </w:r>
      <w:r>
        <w:t>3000</w:t>
      </w:r>
      <w:r>
        <w:rPr>
          <w:rFonts w:hint="eastAsia"/>
        </w:rPr>
        <w:t>倍液，或</w:t>
      </w:r>
      <w:r>
        <w:t>1.8</w:t>
      </w:r>
      <w:r>
        <w:rPr>
          <w:rFonts w:hint="eastAsia"/>
        </w:rPr>
        <w:t>％阿维菌素乳油</w:t>
      </w:r>
      <w:r>
        <w:t>8</w:t>
      </w:r>
      <w:r>
        <w:rPr>
          <w:rFonts w:hint="eastAsia"/>
        </w:rPr>
        <w:t>～</w:t>
      </w:r>
      <w:r>
        <w:t>10</w:t>
      </w:r>
      <w:r>
        <w:rPr>
          <w:rFonts w:hint="eastAsia"/>
        </w:rPr>
        <w:t>毫升，或</w:t>
      </w:r>
      <w:r>
        <w:t>40</w:t>
      </w:r>
      <w:r>
        <w:rPr>
          <w:rFonts w:hint="eastAsia"/>
        </w:rPr>
        <w:t>％氧化乐果乳油</w:t>
      </w:r>
      <w:r>
        <w:t>50</w:t>
      </w:r>
      <w:r>
        <w:rPr>
          <w:rFonts w:hint="eastAsia"/>
        </w:rPr>
        <w:t>～</w:t>
      </w:r>
      <w:r>
        <w:t>100</w:t>
      </w:r>
      <w:r>
        <w:rPr>
          <w:rFonts w:hint="eastAsia"/>
        </w:rPr>
        <w:t>毫升，手动喷雾器加水</w:t>
      </w:r>
      <w:r>
        <w:t>50</w:t>
      </w:r>
      <w:r>
        <w:rPr>
          <w:rFonts w:hint="eastAsia"/>
        </w:rPr>
        <w:t>～</w:t>
      </w:r>
      <w:r>
        <w:t>75</w:t>
      </w:r>
      <w:r>
        <w:rPr>
          <w:rFonts w:hint="eastAsia"/>
        </w:rPr>
        <w:t>千克喷雾。三是起身拔节期于中午喷药效果最好；抽穗后气温较高天气则应于上午</w:t>
      </w:r>
      <w:r>
        <w:t>10</w:t>
      </w:r>
      <w:r>
        <w:rPr>
          <w:rFonts w:hint="eastAsia"/>
        </w:rPr>
        <w:t>点以前和下午</w:t>
      </w:r>
      <w:r>
        <w:t>4</w:t>
      </w:r>
      <w:r>
        <w:rPr>
          <w:rFonts w:hint="eastAsia"/>
        </w:rPr>
        <w:t>点以后喷药。</w:t>
      </w:r>
    </w:p>
    <w:p w:rsidR="00D478F4" w:rsidRDefault="00D478F4" w:rsidP="00D478F4">
      <w:pPr>
        <w:ind w:firstLine="420"/>
      </w:pPr>
      <w:r>
        <w:rPr>
          <w:rFonts w:hint="eastAsia"/>
        </w:rPr>
        <w:t>（程登发、武予清）</w:t>
      </w:r>
    </w:p>
    <w:p w:rsidR="00D478F4" w:rsidRDefault="00D478F4" w:rsidP="00D478F4">
      <w:pPr>
        <w:ind w:firstLine="420"/>
      </w:pPr>
      <w:r w:rsidRPr="00556CEE">
        <w:rPr>
          <w:b/>
        </w:rPr>
        <w:t>9.</w:t>
      </w:r>
      <w:r w:rsidRPr="00556CEE">
        <w:rPr>
          <w:rFonts w:hint="eastAsia"/>
          <w:b/>
        </w:rPr>
        <w:t>地下害虫</w:t>
      </w:r>
      <w:r>
        <w:t xml:space="preserve">  </w:t>
      </w:r>
      <w:r>
        <w:rPr>
          <w:rFonts w:hint="eastAsia"/>
        </w:rPr>
        <w:t>在全国小麦主要生产区，蝼蛄、蛴螬和金针虫均有发生。防治指标：蛴螬</w:t>
      </w:r>
      <w:r>
        <w:t>1000</w:t>
      </w:r>
      <w:r>
        <w:rPr>
          <w:rFonts w:hint="eastAsia"/>
        </w:rPr>
        <w:t>头</w:t>
      </w:r>
      <w:r>
        <w:t>/</w:t>
      </w:r>
      <w:r>
        <w:rPr>
          <w:rFonts w:hint="eastAsia"/>
        </w:rPr>
        <w:t>亩；金针虫</w:t>
      </w:r>
      <w:r>
        <w:t>1 000</w:t>
      </w:r>
      <w:r>
        <w:rPr>
          <w:rFonts w:hint="eastAsia"/>
        </w:rPr>
        <w:t>头</w:t>
      </w:r>
      <w:r>
        <w:t>/</w:t>
      </w:r>
      <w:r>
        <w:rPr>
          <w:rFonts w:hint="eastAsia"/>
        </w:rPr>
        <w:t>亩；蝼蛄</w:t>
      </w:r>
      <w:r>
        <w:t>100</w:t>
      </w:r>
      <w:r>
        <w:rPr>
          <w:rFonts w:hint="eastAsia"/>
        </w:rPr>
        <w:t>头</w:t>
      </w:r>
      <w:r>
        <w:t>/</w:t>
      </w:r>
      <w:r>
        <w:rPr>
          <w:rFonts w:hint="eastAsia"/>
        </w:rPr>
        <w:t>亩。</w:t>
      </w:r>
    </w:p>
    <w:p w:rsidR="00D478F4" w:rsidRDefault="00D478F4" w:rsidP="00D478F4">
      <w:pPr>
        <w:ind w:firstLine="420"/>
      </w:pPr>
      <w:r>
        <w:t xml:space="preserve">(1) </w:t>
      </w:r>
      <w:r>
        <w:rPr>
          <w:rFonts w:hint="eastAsia"/>
        </w:rPr>
        <w:t>土壤处理：每亩用</w:t>
      </w:r>
      <w:r>
        <w:t>40</w:t>
      </w:r>
      <w:r>
        <w:rPr>
          <w:rFonts w:hint="eastAsia"/>
        </w:rPr>
        <w:t>％辛硫磷乳油或</w:t>
      </w:r>
      <w:r>
        <w:t>40</w:t>
      </w:r>
      <w:r>
        <w:rPr>
          <w:rFonts w:hint="eastAsia"/>
        </w:rPr>
        <w:t>％甲基异柳磷乳油</w:t>
      </w:r>
      <w:r>
        <w:t>0.3</w:t>
      </w:r>
      <w:r>
        <w:rPr>
          <w:rFonts w:hint="eastAsia"/>
        </w:rPr>
        <w:t>千克，加水</w:t>
      </w:r>
      <w:r>
        <w:t>1</w:t>
      </w:r>
      <w:r>
        <w:rPr>
          <w:rFonts w:hint="eastAsia"/>
        </w:rPr>
        <w:t>～</w:t>
      </w:r>
      <w:r>
        <w:t>2</w:t>
      </w:r>
      <w:r>
        <w:rPr>
          <w:rFonts w:hint="eastAsia"/>
        </w:rPr>
        <w:t>千克，拌细土</w:t>
      </w:r>
      <w:r>
        <w:t>25</w:t>
      </w:r>
      <w:r>
        <w:rPr>
          <w:rFonts w:hint="eastAsia"/>
        </w:rPr>
        <w:t>千克制成毒土，犁地前均匀撒施地面，随犁地翻入土中。</w:t>
      </w:r>
    </w:p>
    <w:p w:rsidR="00D478F4" w:rsidRDefault="00D478F4" w:rsidP="00D478F4">
      <w:pPr>
        <w:ind w:firstLine="420"/>
      </w:pPr>
      <w:r>
        <w:t xml:space="preserve">(2) </w:t>
      </w:r>
      <w:r>
        <w:rPr>
          <w:rFonts w:hint="eastAsia"/>
        </w:rPr>
        <w:t>药剂拌种：播种前用</w:t>
      </w:r>
      <w:r>
        <w:t>40</w:t>
      </w:r>
      <w:r>
        <w:rPr>
          <w:rFonts w:hint="eastAsia"/>
        </w:rPr>
        <w:t>％甲基异柳磷乳油</w:t>
      </w:r>
      <w:r>
        <w:t>10</w:t>
      </w:r>
      <w:r>
        <w:rPr>
          <w:rFonts w:hint="eastAsia"/>
        </w:rPr>
        <w:t>毫升或</w:t>
      </w:r>
      <w:r>
        <w:t>40</w:t>
      </w:r>
      <w:r>
        <w:rPr>
          <w:rFonts w:hint="eastAsia"/>
        </w:rPr>
        <w:t>％辛硫磷乳油</w:t>
      </w:r>
      <w:r>
        <w:t>20</w:t>
      </w:r>
      <w:r>
        <w:rPr>
          <w:rFonts w:hint="eastAsia"/>
        </w:rPr>
        <w:t>毫升对水</w:t>
      </w:r>
      <w:r>
        <w:t>0.5</w:t>
      </w:r>
      <w:r>
        <w:rPr>
          <w:rFonts w:hint="eastAsia"/>
        </w:rPr>
        <w:t>～</w:t>
      </w:r>
      <w:r>
        <w:t>1</w:t>
      </w:r>
      <w:r>
        <w:rPr>
          <w:rFonts w:hint="eastAsia"/>
        </w:rPr>
        <w:t>千克，拌麦种</w:t>
      </w:r>
      <w:r>
        <w:t>10</w:t>
      </w:r>
      <w:r>
        <w:rPr>
          <w:rFonts w:hint="eastAsia"/>
        </w:rPr>
        <w:t>千克。</w:t>
      </w:r>
    </w:p>
    <w:p w:rsidR="00D478F4" w:rsidRDefault="00D478F4" w:rsidP="00D478F4">
      <w:pPr>
        <w:ind w:firstLine="420"/>
      </w:pPr>
      <w:r>
        <w:t xml:space="preserve">(3) </w:t>
      </w:r>
      <w:r>
        <w:rPr>
          <w:rFonts w:hint="eastAsia"/>
        </w:rPr>
        <w:t>苗期防治：每亩用</w:t>
      </w:r>
      <w:r>
        <w:t>40</w:t>
      </w:r>
      <w:r>
        <w:rPr>
          <w:rFonts w:hint="eastAsia"/>
        </w:rPr>
        <w:t>％辛硫磷乳油或</w:t>
      </w:r>
      <w:r>
        <w:t>40</w:t>
      </w:r>
      <w:r>
        <w:rPr>
          <w:rFonts w:hint="eastAsia"/>
        </w:rPr>
        <w:t>％甲基异柳磷</w:t>
      </w:r>
      <w:r>
        <w:t>300</w:t>
      </w:r>
      <w:r>
        <w:rPr>
          <w:rFonts w:hint="eastAsia"/>
        </w:rPr>
        <w:t>毫升加水</w:t>
      </w:r>
      <w:r>
        <w:t>1</w:t>
      </w:r>
      <w:r>
        <w:rPr>
          <w:rFonts w:hint="eastAsia"/>
        </w:rPr>
        <w:t>～</w:t>
      </w:r>
      <w:r>
        <w:t>2</w:t>
      </w:r>
      <w:r>
        <w:rPr>
          <w:rFonts w:hint="eastAsia"/>
        </w:rPr>
        <w:t>千克拌细砂</w:t>
      </w:r>
      <w:r>
        <w:t>20</w:t>
      </w:r>
      <w:r>
        <w:rPr>
          <w:rFonts w:hint="eastAsia"/>
        </w:rPr>
        <w:t>千克顺垄撒施，撒后浇水。</w:t>
      </w:r>
    </w:p>
    <w:p w:rsidR="00D478F4" w:rsidRDefault="00D478F4" w:rsidP="00D478F4">
      <w:pPr>
        <w:ind w:firstLine="420"/>
        <w:jc w:val="right"/>
      </w:pPr>
      <w:r>
        <w:rPr>
          <w:rFonts w:hint="eastAsia"/>
        </w:rPr>
        <w:t>（程登发、武予清）</w:t>
      </w:r>
    </w:p>
    <w:p w:rsidR="00D478F4" w:rsidRDefault="00D478F4" w:rsidP="00D478F4">
      <w:pPr>
        <w:ind w:firstLine="420"/>
      </w:pPr>
      <w:r w:rsidRPr="00556CEE">
        <w:rPr>
          <w:b/>
        </w:rPr>
        <w:t>10.</w:t>
      </w:r>
      <w:r w:rsidRPr="00556CEE">
        <w:rPr>
          <w:rFonts w:hint="eastAsia"/>
          <w:b/>
        </w:rPr>
        <w:t>麦田杂草</w:t>
      </w:r>
      <w:r>
        <w:t xml:space="preserve">  </w:t>
      </w:r>
      <w:r>
        <w:rPr>
          <w:rFonts w:hint="eastAsia"/>
        </w:rPr>
        <w:t>我国黄淮海和西北麦区主要杂草有播娘蒿、荠菜、泽漆、猪殃殃、婆婆纳、佛座、牛繁缕、麦家公、大巢菜、蔊菜（野油菜）等阔叶杂草和节节麦、多花黑麦草、硬草、野燕麦、看麦娘、日本看麦娘、雀麦等禾本科杂草。据调查冬小麦田杂草以</w:t>
      </w:r>
      <w:r>
        <w:t>10</w:t>
      </w:r>
      <w:r>
        <w:rPr>
          <w:rFonts w:hint="eastAsia"/>
        </w:rPr>
        <w:t>月和</w:t>
      </w:r>
      <w:r>
        <w:t>11</w:t>
      </w:r>
      <w:r>
        <w:rPr>
          <w:rFonts w:hint="eastAsia"/>
        </w:rPr>
        <w:t>月出苗为主，出苗率在</w:t>
      </w:r>
      <w:r>
        <w:t>80</w:t>
      </w:r>
      <w:r>
        <w:rPr>
          <w:rFonts w:hint="eastAsia"/>
        </w:rPr>
        <w:t>％～</w:t>
      </w:r>
      <w:r>
        <w:t>95</w:t>
      </w:r>
      <w:r>
        <w:rPr>
          <w:rFonts w:hint="eastAsia"/>
        </w:rPr>
        <w:t>％，来年</w:t>
      </w:r>
      <w:r>
        <w:t>2</w:t>
      </w:r>
      <w:r>
        <w:rPr>
          <w:rFonts w:hint="eastAsia"/>
        </w:rPr>
        <w:t>～</w:t>
      </w:r>
      <w:r>
        <w:t>3</w:t>
      </w:r>
      <w:r>
        <w:rPr>
          <w:rFonts w:hint="eastAsia"/>
        </w:rPr>
        <w:t>月份出苗率仅为</w:t>
      </w:r>
      <w:r>
        <w:t>5</w:t>
      </w:r>
      <w:r>
        <w:rPr>
          <w:rFonts w:hint="eastAsia"/>
        </w:rPr>
        <w:t>～</w:t>
      </w:r>
      <w:r>
        <w:t>15</w:t>
      </w:r>
      <w:r>
        <w:rPr>
          <w:rFonts w:hint="eastAsia"/>
        </w:rPr>
        <w:t>％。麦田杂草防治应贯彻以化学除草为主，人工除草为辅，冬前化学除草为主，春季补防为辅的防治策略。具体防治方法：</w:t>
      </w:r>
    </w:p>
    <w:p w:rsidR="00D478F4" w:rsidRDefault="00D478F4" w:rsidP="00D478F4">
      <w:pPr>
        <w:ind w:firstLine="420"/>
      </w:pPr>
      <w:r>
        <w:t xml:space="preserve">(1) </w:t>
      </w:r>
      <w:r>
        <w:rPr>
          <w:rFonts w:hint="eastAsia"/>
        </w:rPr>
        <w:t>冬前防除，待小麦冬前杂草基本出齐且以阔叶杂草为主时，可以用杜邦巨星或麦金龙等，每亩地对水</w:t>
      </w:r>
      <w:r>
        <w:t>30</w:t>
      </w:r>
      <w:r>
        <w:rPr>
          <w:rFonts w:hint="eastAsia"/>
        </w:rPr>
        <w:t>千克均匀喷雾。小麦冬前杂草基本出齐且以禾本科杂草居多时，可以用骠马或世玛，对水</w:t>
      </w:r>
      <w:r>
        <w:t>30</w:t>
      </w:r>
      <w:r>
        <w:rPr>
          <w:rFonts w:hint="eastAsia"/>
        </w:rPr>
        <w:t>千克均匀喷雾。喷药时要根据天气情况，气温应在</w:t>
      </w:r>
      <w:r>
        <w:t>10</w:t>
      </w:r>
      <w:r>
        <w:rPr>
          <w:rFonts w:hAnsi="宋体" w:cs="宋体" w:hint="eastAsia"/>
        </w:rPr>
        <w:t>℃</w:t>
      </w:r>
      <w:r>
        <w:rPr>
          <w:rFonts w:hint="eastAsia"/>
        </w:rPr>
        <w:t>左右进行防</w:t>
      </w:r>
      <w:r>
        <w:rPr>
          <w:rFonts w:hint="eastAsia"/>
        </w:rPr>
        <w:lastRenderedPageBreak/>
        <w:t>治，气温降至</w:t>
      </w:r>
      <w:r>
        <w:t>0</w:t>
      </w:r>
      <w:r>
        <w:rPr>
          <w:rFonts w:hAnsi="宋体" w:cs="宋体" w:hint="eastAsia"/>
        </w:rPr>
        <w:t>℃</w:t>
      </w:r>
      <w:r>
        <w:rPr>
          <w:rFonts w:hint="eastAsia"/>
        </w:rPr>
        <w:t>以下禁止施药。</w:t>
      </w:r>
    </w:p>
    <w:p w:rsidR="00D478F4" w:rsidRDefault="00D478F4" w:rsidP="00D478F4">
      <w:pPr>
        <w:ind w:firstLine="420"/>
      </w:pPr>
      <w:r>
        <w:t xml:space="preserve">(2) </w:t>
      </w:r>
      <w:r>
        <w:rPr>
          <w:rFonts w:hint="eastAsia"/>
        </w:rPr>
        <w:t>小麦返青期拔节前</w:t>
      </w:r>
      <w:r>
        <w:t xml:space="preserve">, </w:t>
      </w:r>
      <w:r>
        <w:rPr>
          <w:rFonts w:hint="eastAsia"/>
        </w:rPr>
        <w:t>小麦未封垄，麦田主要以禾本科杂草为主时，可以用骠马（</w:t>
      </w:r>
      <w:r>
        <w:t>6.9</w:t>
      </w:r>
      <w:r>
        <w:rPr>
          <w:rFonts w:hint="eastAsia"/>
        </w:rPr>
        <w:t>％精恶唑禾草灵乳油）、世玛（</w:t>
      </w:r>
      <w:r>
        <w:t>3</w:t>
      </w:r>
      <w:r>
        <w:rPr>
          <w:rFonts w:hint="eastAsia"/>
        </w:rPr>
        <w:t>％甲基二磺隆悬浮剂）等；小麦已封垄，杂草大且以阔叶杂草为主时，可直接用杜邦巨星（</w:t>
      </w:r>
      <w:r>
        <w:t>75</w:t>
      </w:r>
      <w:r>
        <w:rPr>
          <w:rFonts w:hint="eastAsia"/>
        </w:rPr>
        <w:t>％苯磺隆干悬浮剂）、司特龙（</w:t>
      </w:r>
      <w:r>
        <w:t>20</w:t>
      </w:r>
      <w:r>
        <w:rPr>
          <w:rFonts w:hint="eastAsia"/>
        </w:rPr>
        <w:t>％氯氟吡氧乙酸乳油）、麦金龙</w:t>
      </w:r>
      <w:r>
        <w:t xml:space="preserve"> </w:t>
      </w:r>
      <w:r>
        <w:rPr>
          <w:rFonts w:hint="eastAsia"/>
        </w:rPr>
        <w:t>（</w:t>
      </w:r>
      <w:r>
        <w:t>75</w:t>
      </w:r>
      <w:r>
        <w:rPr>
          <w:rFonts w:hint="eastAsia"/>
        </w:rPr>
        <w:t>％苯磺隆干悬浮剂）、快灭灵（</w:t>
      </w:r>
      <w:r>
        <w:t>40</w:t>
      </w:r>
      <w:r>
        <w:rPr>
          <w:rFonts w:hint="eastAsia"/>
        </w:rPr>
        <w:t>％唑酮草酯乳油）等。如果小麦后茬种植花生、辣椒等，在小麦返青期应提前用药或降低苯磺隆的用量或不用苯磺隆，以免对后茬作物造成药害。</w:t>
      </w:r>
    </w:p>
    <w:p w:rsidR="00D478F4" w:rsidRDefault="00D478F4" w:rsidP="00D478F4">
      <w:pPr>
        <w:ind w:firstLine="420"/>
      </w:pPr>
      <w:r>
        <w:t xml:space="preserve">(3) </w:t>
      </w:r>
      <w:r>
        <w:rPr>
          <w:rFonts w:hint="eastAsia"/>
        </w:rPr>
        <w:t>施药前洗刷喷雾器械，使用扇形喷头的背复式喷雾器；无论是使用单剂还是复配剂都应先将制剂倒入小型容器内配成母液再倒入喷雾器械中使用；施药时期最好是小麦冬前，也可在小麦返青期后（严格注意把握好时间）；选择天气晴朗、无风，日平均气温在</w:t>
      </w:r>
      <w:r>
        <w:t>10</w:t>
      </w:r>
      <w:r>
        <w:rPr>
          <w:rFonts w:hAnsi="宋体" w:cs="宋体" w:hint="eastAsia"/>
        </w:rPr>
        <w:t>℃</w:t>
      </w:r>
      <w:r>
        <w:rPr>
          <w:rFonts w:hint="eastAsia"/>
        </w:rPr>
        <w:t>以上时喷药；人工施药时</w:t>
      </w:r>
      <w:r>
        <w:t>,</w:t>
      </w:r>
      <w:r>
        <w:rPr>
          <w:rFonts w:hint="eastAsia"/>
        </w:rPr>
        <w:t>应倒着喷药（即退着走），这样可避免往前走动时将刚喷的药液带掉。</w:t>
      </w:r>
    </w:p>
    <w:p w:rsidR="00D478F4" w:rsidRDefault="00D478F4" w:rsidP="00D478F4">
      <w:pPr>
        <w:ind w:firstLine="420"/>
        <w:jc w:val="right"/>
      </w:pPr>
      <w:r>
        <w:rPr>
          <w:rFonts w:hAnsi="楷体" w:hint="eastAsia"/>
        </w:rPr>
        <w:t>（王保通</w:t>
      </w:r>
      <w:r>
        <w:t xml:space="preserve"> </w:t>
      </w:r>
      <w:r>
        <w:rPr>
          <w:rFonts w:hAnsi="楷体" w:hint="eastAsia"/>
        </w:rPr>
        <w:t>康振生）</w:t>
      </w:r>
    </w:p>
    <w:p w:rsidR="00D478F4" w:rsidRDefault="00D478F4" w:rsidP="00D478F4">
      <w:pPr>
        <w:ind w:firstLine="422"/>
        <w:rPr>
          <w:rFonts w:cs="宋体"/>
          <w:b/>
          <w:bCs/>
        </w:rPr>
      </w:pPr>
      <w:r>
        <w:rPr>
          <w:rFonts w:hAnsi="宋体" w:cs="宋体" w:hint="eastAsia"/>
          <w:b/>
          <w:bCs/>
        </w:rPr>
        <w:t>技术依托单位：</w:t>
      </w:r>
    </w:p>
    <w:p w:rsidR="00D478F4" w:rsidRPr="00556CEE" w:rsidRDefault="00D478F4" w:rsidP="00D478F4">
      <w:pPr>
        <w:ind w:firstLine="420"/>
        <w:rPr>
          <w:b/>
        </w:rPr>
      </w:pPr>
      <w:r w:rsidRPr="00556CEE">
        <w:rPr>
          <w:rFonts w:hint="eastAsia"/>
          <w:b/>
        </w:rPr>
        <w:t>1.</w:t>
      </w:r>
      <w:r w:rsidRPr="00556CEE">
        <w:rPr>
          <w:rFonts w:hint="eastAsia"/>
          <w:b/>
        </w:rPr>
        <w:t>西北农林科技大学</w:t>
      </w:r>
    </w:p>
    <w:p w:rsidR="00D478F4" w:rsidRDefault="00D478F4" w:rsidP="00D478F4">
      <w:pPr>
        <w:ind w:firstLine="420"/>
      </w:pPr>
      <w:r>
        <w:rPr>
          <w:rFonts w:hint="eastAsia"/>
        </w:rPr>
        <w:t>联系地址：陕西杨凌西农路</w:t>
      </w:r>
      <w:r>
        <w:t>22</w:t>
      </w:r>
      <w:r>
        <w:rPr>
          <w:rFonts w:hint="eastAsia"/>
        </w:rPr>
        <w:t>号</w:t>
      </w:r>
    </w:p>
    <w:p w:rsidR="00D478F4" w:rsidRDefault="00D478F4" w:rsidP="00D478F4">
      <w:pPr>
        <w:ind w:firstLine="420"/>
      </w:pPr>
      <w:r>
        <w:rPr>
          <w:rFonts w:hint="eastAsia"/>
        </w:rPr>
        <w:t>邮政编码：</w:t>
      </w:r>
      <w:r>
        <w:t>712100</w:t>
      </w:r>
    </w:p>
    <w:p w:rsidR="00D478F4" w:rsidRDefault="00D478F4" w:rsidP="00D478F4">
      <w:pPr>
        <w:ind w:firstLine="420"/>
      </w:pPr>
      <w:r>
        <w:rPr>
          <w:rFonts w:hint="eastAsia"/>
        </w:rPr>
        <w:t>联</w:t>
      </w:r>
      <w:r>
        <w:rPr>
          <w:rFonts w:hint="eastAsia"/>
        </w:rPr>
        <w:t xml:space="preserve"> </w:t>
      </w:r>
      <w:r>
        <w:rPr>
          <w:rFonts w:hint="eastAsia"/>
        </w:rPr>
        <w:t>系</w:t>
      </w:r>
      <w:r>
        <w:rPr>
          <w:rFonts w:hint="eastAsia"/>
        </w:rPr>
        <w:t xml:space="preserve"> </w:t>
      </w:r>
      <w:r>
        <w:rPr>
          <w:rFonts w:hint="eastAsia"/>
        </w:rPr>
        <w:t>人：康振生，王保通，黄丽丽</w:t>
      </w:r>
    </w:p>
    <w:p w:rsidR="00D478F4" w:rsidRDefault="00D478F4" w:rsidP="00D478F4">
      <w:pPr>
        <w:ind w:firstLine="420"/>
      </w:pPr>
      <w:r>
        <w:rPr>
          <w:rFonts w:hint="eastAsia"/>
        </w:rPr>
        <w:t>联系电话：</w:t>
      </w:r>
      <w:r>
        <w:t>029-87080021</w:t>
      </w:r>
    </w:p>
    <w:p w:rsidR="00D478F4" w:rsidRDefault="00D478F4" w:rsidP="00D478F4">
      <w:pPr>
        <w:ind w:firstLine="420"/>
      </w:pPr>
      <w:r>
        <w:rPr>
          <w:rFonts w:hint="eastAsia"/>
        </w:rPr>
        <w:t>电子邮箱：</w:t>
      </w:r>
      <w:r>
        <w:t>kangzs@nwsuaf.edu.cn</w:t>
      </w:r>
    </w:p>
    <w:p w:rsidR="00D478F4" w:rsidRPr="00556CEE" w:rsidRDefault="00D478F4" w:rsidP="00D478F4">
      <w:pPr>
        <w:ind w:firstLine="420"/>
        <w:rPr>
          <w:b/>
        </w:rPr>
      </w:pPr>
      <w:r w:rsidRPr="00556CEE">
        <w:rPr>
          <w:rFonts w:hint="eastAsia"/>
          <w:b/>
        </w:rPr>
        <w:t>2.</w:t>
      </w:r>
      <w:r w:rsidRPr="00556CEE">
        <w:rPr>
          <w:rFonts w:hint="eastAsia"/>
          <w:b/>
        </w:rPr>
        <w:t>湖北省农业科学院</w:t>
      </w:r>
    </w:p>
    <w:p w:rsidR="00D478F4" w:rsidRDefault="00D478F4" w:rsidP="00D478F4">
      <w:pPr>
        <w:ind w:firstLine="420"/>
      </w:pPr>
      <w:r>
        <w:rPr>
          <w:rFonts w:hint="eastAsia"/>
        </w:rPr>
        <w:t>武汉市洪山区南湖瑶苑</w:t>
      </w:r>
    </w:p>
    <w:p w:rsidR="00D478F4" w:rsidRDefault="00D478F4" w:rsidP="00D478F4">
      <w:pPr>
        <w:ind w:firstLine="420"/>
      </w:pPr>
      <w:r>
        <w:rPr>
          <w:rFonts w:hint="eastAsia"/>
        </w:rPr>
        <w:t>邮政编码：</w:t>
      </w:r>
      <w:r>
        <w:t>430064</w:t>
      </w:r>
    </w:p>
    <w:p w:rsidR="00D478F4" w:rsidRDefault="00D478F4" w:rsidP="00D478F4">
      <w:pPr>
        <w:ind w:firstLine="420"/>
      </w:pPr>
      <w:r>
        <w:rPr>
          <w:rFonts w:hint="eastAsia"/>
        </w:rPr>
        <w:t>联</w:t>
      </w:r>
      <w:r>
        <w:rPr>
          <w:rFonts w:hint="eastAsia"/>
        </w:rPr>
        <w:t xml:space="preserve"> </w:t>
      </w:r>
      <w:r>
        <w:rPr>
          <w:rFonts w:hint="eastAsia"/>
        </w:rPr>
        <w:t>系</w:t>
      </w:r>
      <w:r>
        <w:rPr>
          <w:rFonts w:hint="eastAsia"/>
        </w:rPr>
        <w:t xml:space="preserve"> </w:t>
      </w:r>
      <w:r>
        <w:rPr>
          <w:rFonts w:hint="eastAsia"/>
        </w:rPr>
        <w:t>人：喻大昭</w:t>
      </w:r>
    </w:p>
    <w:p w:rsidR="00D478F4" w:rsidRDefault="00D478F4" w:rsidP="00D478F4">
      <w:pPr>
        <w:ind w:firstLine="420"/>
      </w:pPr>
      <w:r>
        <w:rPr>
          <w:rFonts w:hint="eastAsia"/>
        </w:rPr>
        <w:t>联系电话：</w:t>
      </w:r>
      <w:r>
        <w:t>027-87389585</w:t>
      </w:r>
    </w:p>
    <w:p w:rsidR="00D478F4" w:rsidRDefault="00D478F4" w:rsidP="00D478F4">
      <w:pPr>
        <w:ind w:firstLine="420"/>
      </w:pPr>
      <w:r>
        <w:rPr>
          <w:rFonts w:hint="eastAsia"/>
        </w:rPr>
        <w:t>电子邮箱：</w:t>
      </w:r>
      <w:hyperlink r:id="rId11" w:history="1">
        <w:r>
          <w:t>dazhaoyu@china.com</w:t>
        </w:r>
      </w:hyperlink>
    </w:p>
    <w:p w:rsidR="00D478F4" w:rsidRPr="00556CEE" w:rsidRDefault="00D478F4" w:rsidP="00D478F4">
      <w:pPr>
        <w:ind w:firstLine="420"/>
        <w:rPr>
          <w:b/>
        </w:rPr>
      </w:pPr>
      <w:r w:rsidRPr="00556CEE">
        <w:rPr>
          <w:rFonts w:hint="eastAsia"/>
          <w:b/>
        </w:rPr>
        <w:t>3.</w:t>
      </w:r>
      <w:r w:rsidRPr="00556CEE">
        <w:rPr>
          <w:rFonts w:hint="eastAsia"/>
          <w:b/>
        </w:rPr>
        <w:t>中国农业科学院植物保护研究所</w:t>
      </w:r>
    </w:p>
    <w:p w:rsidR="00D478F4" w:rsidRDefault="00D478F4" w:rsidP="00D478F4">
      <w:pPr>
        <w:ind w:firstLine="420"/>
      </w:pPr>
      <w:r>
        <w:rPr>
          <w:rFonts w:hint="eastAsia"/>
        </w:rPr>
        <w:t>联系地址：北京市海淀区圆明园西路</w:t>
      </w:r>
      <w:r>
        <w:t>2</w:t>
      </w:r>
      <w:r>
        <w:rPr>
          <w:rFonts w:hint="eastAsia"/>
        </w:rPr>
        <w:t>号</w:t>
      </w:r>
    </w:p>
    <w:p w:rsidR="00D478F4" w:rsidRDefault="00D478F4" w:rsidP="00D478F4">
      <w:pPr>
        <w:ind w:firstLine="420"/>
      </w:pPr>
      <w:r>
        <w:rPr>
          <w:rFonts w:hint="eastAsia"/>
        </w:rPr>
        <w:t>邮政编码：</w:t>
      </w:r>
      <w:r>
        <w:t>100193</w:t>
      </w:r>
    </w:p>
    <w:p w:rsidR="00D478F4" w:rsidRDefault="00D478F4" w:rsidP="00D478F4">
      <w:pPr>
        <w:ind w:firstLine="420"/>
      </w:pPr>
      <w:r>
        <w:rPr>
          <w:rFonts w:hint="eastAsia"/>
        </w:rPr>
        <w:t>联</w:t>
      </w:r>
      <w:r>
        <w:rPr>
          <w:rFonts w:hint="eastAsia"/>
        </w:rPr>
        <w:t xml:space="preserve"> </w:t>
      </w:r>
      <w:r>
        <w:rPr>
          <w:rFonts w:hint="eastAsia"/>
        </w:rPr>
        <w:t>系</w:t>
      </w:r>
      <w:r>
        <w:rPr>
          <w:rFonts w:hint="eastAsia"/>
        </w:rPr>
        <w:t xml:space="preserve"> </w:t>
      </w:r>
      <w:r>
        <w:rPr>
          <w:rFonts w:hint="eastAsia"/>
        </w:rPr>
        <w:t>人：程登发</w:t>
      </w:r>
    </w:p>
    <w:p w:rsidR="00D478F4" w:rsidRDefault="00D478F4" w:rsidP="00D478F4">
      <w:pPr>
        <w:ind w:firstLine="420"/>
      </w:pPr>
      <w:r>
        <w:rPr>
          <w:rFonts w:hint="eastAsia"/>
        </w:rPr>
        <w:t>联系电话：</w:t>
      </w:r>
      <w:r>
        <w:t>010-62815935</w:t>
      </w:r>
    </w:p>
    <w:p w:rsidR="00D478F4" w:rsidRDefault="00D478F4" w:rsidP="00D478F4">
      <w:pPr>
        <w:ind w:firstLine="420"/>
      </w:pPr>
      <w:r>
        <w:rPr>
          <w:rFonts w:hint="eastAsia"/>
        </w:rPr>
        <w:t>电子邮箱：</w:t>
      </w:r>
      <w:r>
        <w:t>dfcheng@ippcaas.cn</w:t>
      </w:r>
    </w:p>
    <w:p w:rsidR="00D478F4" w:rsidRPr="00556CEE" w:rsidRDefault="00D478F4" w:rsidP="00D478F4">
      <w:pPr>
        <w:ind w:firstLine="420"/>
        <w:rPr>
          <w:b/>
        </w:rPr>
      </w:pPr>
      <w:r w:rsidRPr="00556CEE">
        <w:rPr>
          <w:rFonts w:hint="eastAsia"/>
          <w:b/>
        </w:rPr>
        <w:t>4.</w:t>
      </w:r>
      <w:r w:rsidRPr="00556CEE">
        <w:rPr>
          <w:rFonts w:hint="eastAsia"/>
          <w:b/>
        </w:rPr>
        <w:t>浙江大学</w:t>
      </w:r>
    </w:p>
    <w:p w:rsidR="00D478F4" w:rsidRDefault="00D478F4" w:rsidP="00D478F4">
      <w:pPr>
        <w:ind w:firstLine="420"/>
      </w:pPr>
      <w:r>
        <w:rPr>
          <w:rFonts w:hint="eastAsia"/>
        </w:rPr>
        <w:t>联系地址：杭州市凯旋路</w:t>
      </w:r>
      <w:r>
        <w:t>268</w:t>
      </w:r>
      <w:r>
        <w:rPr>
          <w:rFonts w:hint="eastAsia"/>
        </w:rPr>
        <w:t>号</w:t>
      </w:r>
    </w:p>
    <w:p w:rsidR="00D478F4" w:rsidRDefault="00D478F4" w:rsidP="00D478F4">
      <w:pPr>
        <w:ind w:firstLine="420"/>
      </w:pPr>
      <w:r>
        <w:rPr>
          <w:rFonts w:hint="eastAsia"/>
        </w:rPr>
        <w:t>邮政编码：</w:t>
      </w:r>
      <w:r>
        <w:t>310029</w:t>
      </w:r>
    </w:p>
    <w:p w:rsidR="00D478F4" w:rsidRDefault="00D478F4" w:rsidP="00D478F4">
      <w:pPr>
        <w:ind w:firstLine="420"/>
      </w:pPr>
      <w:r>
        <w:rPr>
          <w:rFonts w:hint="eastAsia"/>
        </w:rPr>
        <w:t>联</w:t>
      </w:r>
      <w:r>
        <w:rPr>
          <w:rFonts w:hint="eastAsia"/>
        </w:rPr>
        <w:t xml:space="preserve"> </w:t>
      </w:r>
      <w:r>
        <w:rPr>
          <w:rFonts w:hint="eastAsia"/>
        </w:rPr>
        <w:t>系</w:t>
      </w:r>
      <w:r>
        <w:rPr>
          <w:rFonts w:hint="eastAsia"/>
        </w:rPr>
        <w:t xml:space="preserve"> </w:t>
      </w:r>
      <w:r>
        <w:rPr>
          <w:rFonts w:hint="eastAsia"/>
        </w:rPr>
        <w:t>人：马忠华</w:t>
      </w:r>
    </w:p>
    <w:p w:rsidR="00D478F4" w:rsidRDefault="00D478F4" w:rsidP="00D478F4">
      <w:pPr>
        <w:ind w:firstLine="420"/>
      </w:pPr>
      <w:r>
        <w:rPr>
          <w:rFonts w:hint="eastAsia"/>
        </w:rPr>
        <w:t>联系电话：</w:t>
      </w:r>
      <w:r>
        <w:t>0571-86971532</w:t>
      </w:r>
    </w:p>
    <w:p w:rsidR="00D478F4" w:rsidRPr="00556CEE" w:rsidRDefault="00D478F4" w:rsidP="00D478F4">
      <w:pPr>
        <w:ind w:firstLine="420"/>
      </w:pPr>
      <w:r w:rsidRPr="00556CEE">
        <w:rPr>
          <w:rFonts w:hint="eastAsia"/>
        </w:rPr>
        <w:t>电子邮箱：</w:t>
      </w:r>
      <w:r w:rsidRPr="00556CEE">
        <w:t>zhma@zju.edu.cn</w:t>
      </w:r>
    </w:p>
    <w:p w:rsidR="00D478F4" w:rsidRPr="00556CEE" w:rsidRDefault="00D478F4" w:rsidP="00D478F4">
      <w:pPr>
        <w:ind w:firstLine="420"/>
        <w:rPr>
          <w:b/>
        </w:rPr>
      </w:pPr>
      <w:r w:rsidRPr="00556CEE">
        <w:rPr>
          <w:rFonts w:hint="eastAsia"/>
          <w:b/>
        </w:rPr>
        <w:t>5.</w:t>
      </w:r>
      <w:r w:rsidRPr="00556CEE">
        <w:rPr>
          <w:rFonts w:hint="eastAsia"/>
          <w:b/>
        </w:rPr>
        <w:t>河南省农业科学院</w:t>
      </w:r>
    </w:p>
    <w:p w:rsidR="00D478F4" w:rsidRDefault="00D478F4" w:rsidP="00D478F4">
      <w:pPr>
        <w:ind w:firstLine="420"/>
      </w:pPr>
      <w:r>
        <w:rPr>
          <w:rFonts w:hint="eastAsia"/>
        </w:rPr>
        <w:t>联系地址：郑州市农业路</w:t>
      </w:r>
      <w:r>
        <w:t>1</w:t>
      </w:r>
      <w:r>
        <w:rPr>
          <w:rFonts w:hint="eastAsia"/>
        </w:rPr>
        <w:t>号</w:t>
      </w:r>
    </w:p>
    <w:p w:rsidR="00D478F4" w:rsidRDefault="00D478F4" w:rsidP="00D478F4">
      <w:pPr>
        <w:ind w:firstLine="420"/>
      </w:pPr>
      <w:r>
        <w:rPr>
          <w:rFonts w:hint="eastAsia"/>
        </w:rPr>
        <w:t>邮政编码：</w:t>
      </w:r>
      <w:r>
        <w:t>450002</w:t>
      </w:r>
    </w:p>
    <w:p w:rsidR="00D478F4" w:rsidRDefault="00D478F4" w:rsidP="00D478F4">
      <w:pPr>
        <w:ind w:firstLine="420"/>
      </w:pPr>
      <w:r>
        <w:rPr>
          <w:rFonts w:hint="eastAsia"/>
        </w:rPr>
        <w:t>联</w:t>
      </w:r>
      <w:r>
        <w:rPr>
          <w:rFonts w:hint="eastAsia"/>
        </w:rPr>
        <w:t xml:space="preserve"> </w:t>
      </w:r>
      <w:r>
        <w:rPr>
          <w:rFonts w:hint="eastAsia"/>
        </w:rPr>
        <w:t>系</w:t>
      </w:r>
      <w:r>
        <w:rPr>
          <w:rFonts w:hint="eastAsia"/>
        </w:rPr>
        <w:t xml:space="preserve"> </w:t>
      </w:r>
      <w:r>
        <w:rPr>
          <w:rFonts w:hint="eastAsia"/>
        </w:rPr>
        <w:t>人：武予清</w:t>
      </w:r>
    </w:p>
    <w:p w:rsidR="00D478F4" w:rsidRDefault="00D478F4" w:rsidP="00D478F4">
      <w:pPr>
        <w:ind w:firstLine="420"/>
      </w:pPr>
      <w:r>
        <w:rPr>
          <w:rFonts w:hint="eastAsia"/>
        </w:rPr>
        <w:t>联系电话：</w:t>
      </w:r>
      <w:r>
        <w:t>0371-65738134</w:t>
      </w:r>
    </w:p>
    <w:p w:rsidR="00D478F4" w:rsidRDefault="00D478F4" w:rsidP="00D478F4">
      <w:pPr>
        <w:ind w:firstLine="420"/>
      </w:pPr>
      <w:r>
        <w:rPr>
          <w:rFonts w:hint="eastAsia"/>
        </w:rPr>
        <w:t>电子邮箱：</w:t>
      </w:r>
      <w:hyperlink r:id="rId12" w:history="1">
        <w:r>
          <w:t>yuqingwu36@hotmail.com</w:t>
        </w:r>
      </w:hyperlink>
      <w:r>
        <w:t xml:space="preserve"> </w:t>
      </w:r>
    </w:p>
    <w:p w:rsidR="0032047A" w:rsidRPr="00D478F4" w:rsidRDefault="0032047A"/>
    <w:sectPr w:rsidR="0032047A" w:rsidRPr="00D478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4A0" w:rsidRDefault="003E34A0" w:rsidP="00D478F4">
      <w:r>
        <w:separator/>
      </w:r>
    </w:p>
  </w:endnote>
  <w:endnote w:type="continuationSeparator" w:id="0">
    <w:p w:rsidR="003E34A0" w:rsidRDefault="003E34A0" w:rsidP="00D4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4A0" w:rsidRDefault="003E34A0" w:rsidP="00D478F4">
      <w:r>
        <w:separator/>
      </w:r>
    </w:p>
  </w:footnote>
  <w:footnote w:type="continuationSeparator" w:id="0">
    <w:p w:rsidR="003E34A0" w:rsidRDefault="003E34A0" w:rsidP="00D4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1186F"/>
    <w:multiLevelType w:val="multilevel"/>
    <w:tmpl w:val="18E1186F"/>
    <w:lvl w:ilvl="0">
      <w:start w:val="1"/>
      <w:numFmt w:val="chineseCountingThousand"/>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AC5"/>
    <w:rsid w:val="0032047A"/>
    <w:rsid w:val="003E34A0"/>
    <w:rsid w:val="00556CEE"/>
    <w:rsid w:val="00834875"/>
    <w:rsid w:val="00D478F4"/>
    <w:rsid w:val="00F07AC5"/>
    <w:rsid w:val="00F33B6E"/>
    <w:rsid w:val="00FA2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8F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78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78F4"/>
    <w:rPr>
      <w:sz w:val="18"/>
      <w:szCs w:val="18"/>
    </w:rPr>
  </w:style>
  <w:style w:type="paragraph" w:styleId="a4">
    <w:name w:val="footer"/>
    <w:basedOn w:val="a"/>
    <w:link w:val="Char0"/>
    <w:uiPriority w:val="99"/>
    <w:unhideWhenUsed/>
    <w:rsid w:val="00D478F4"/>
    <w:pPr>
      <w:tabs>
        <w:tab w:val="center" w:pos="4153"/>
        <w:tab w:val="right" w:pos="8306"/>
      </w:tabs>
      <w:snapToGrid w:val="0"/>
      <w:jc w:val="left"/>
    </w:pPr>
    <w:rPr>
      <w:sz w:val="18"/>
      <w:szCs w:val="18"/>
    </w:rPr>
  </w:style>
  <w:style w:type="character" w:customStyle="1" w:styleId="Char0">
    <w:name w:val="页脚 Char"/>
    <w:basedOn w:val="a0"/>
    <w:link w:val="a4"/>
    <w:uiPriority w:val="99"/>
    <w:rsid w:val="00D478F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8F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78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78F4"/>
    <w:rPr>
      <w:sz w:val="18"/>
      <w:szCs w:val="18"/>
    </w:rPr>
  </w:style>
  <w:style w:type="paragraph" w:styleId="a4">
    <w:name w:val="footer"/>
    <w:basedOn w:val="a"/>
    <w:link w:val="Char0"/>
    <w:uiPriority w:val="99"/>
    <w:unhideWhenUsed/>
    <w:rsid w:val="00D478F4"/>
    <w:pPr>
      <w:tabs>
        <w:tab w:val="center" w:pos="4153"/>
        <w:tab w:val="right" w:pos="8306"/>
      </w:tabs>
      <w:snapToGrid w:val="0"/>
      <w:jc w:val="left"/>
    </w:pPr>
    <w:rPr>
      <w:sz w:val="18"/>
      <w:szCs w:val="18"/>
    </w:rPr>
  </w:style>
  <w:style w:type="character" w:customStyle="1" w:styleId="Char0">
    <w:name w:val="页脚 Char"/>
    <w:basedOn w:val="a0"/>
    <w:link w:val="a4"/>
    <w:uiPriority w:val="99"/>
    <w:rsid w:val="00D478F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314359.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yuqingwu36@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azhaoyu@china.com" TargetMode="External"/><Relationship Id="rId5" Type="http://schemas.openxmlformats.org/officeDocument/2006/relationships/webSettings" Target="webSettings.xml"/><Relationship Id="rId10" Type="http://schemas.openxmlformats.org/officeDocument/2006/relationships/hyperlink" Target="http://baike.baidu.com/view/435396.htm" TargetMode="External"/><Relationship Id="rId4" Type="http://schemas.openxmlformats.org/officeDocument/2006/relationships/settings" Target="settings.xml"/><Relationship Id="rId9" Type="http://schemas.openxmlformats.org/officeDocument/2006/relationships/hyperlink" Target="http://baike.baidu.com/view/314379.ht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836</Words>
  <Characters>4768</Characters>
  <Application>Microsoft Office Word</Application>
  <DocSecurity>0</DocSecurity>
  <Lines>39</Lines>
  <Paragraphs>11</Paragraphs>
  <ScaleCrop>false</ScaleCrop>
  <Company/>
  <LinksUpToDate>false</LinksUpToDate>
  <CharactersWithSpaces>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2015-09-17T06:00:00Z</dcterms:created>
  <dcterms:modified xsi:type="dcterms:W3CDTF">2015-09-18T03:16:00Z</dcterms:modified>
</cp:coreProperties>
</file>