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B51" w:rsidRDefault="00D47B51" w:rsidP="00D47B51">
      <w:pPr>
        <w:keepNext/>
        <w:keepLines/>
        <w:spacing w:before="156" w:after="156"/>
        <w:ind w:left="425"/>
        <w:outlineLvl w:val="2"/>
        <w:rPr>
          <w:rFonts w:ascii="宋体"/>
          <w:b/>
          <w:bCs/>
          <w:kern w:val="0"/>
          <w:sz w:val="27"/>
        </w:rPr>
      </w:pPr>
      <w:bookmarkStart w:id="0" w:name="_Toc402257020"/>
      <w:bookmarkStart w:id="1" w:name="_Toc310610502"/>
      <w:bookmarkStart w:id="2" w:name="_Toc315873829"/>
      <w:bookmarkStart w:id="3" w:name="_Toc18826"/>
      <w:bookmarkStart w:id="4" w:name="_Toc14955"/>
      <w:bookmarkStart w:id="5" w:name="_Toc435"/>
      <w:bookmarkStart w:id="6" w:name="_Toc377460575"/>
      <w:bookmarkStart w:id="7" w:name="_Toc406755859"/>
      <w:r>
        <w:rPr>
          <w:rFonts w:hint="eastAsia"/>
          <w:b/>
          <w:sz w:val="27"/>
          <w:szCs w:val="27"/>
        </w:rPr>
        <w:t>（三</w:t>
      </w:r>
      <w:r w:rsidRPr="00CC1452">
        <w:rPr>
          <w:rFonts w:hint="eastAsia"/>
          <w:b/>
          <w:sz w:val="27"/>
          <w:szCs w:val="27"/>
        </w:rPr>
        <w:t>）</w:t>
      </w:r>
      <w:r>
        <w:rPr>
          <w:rFonts w:ascii="宋体" w:hAnsi="宋体" w:hint="eastAsia"/>
          <w:b/>
          <w:bCs/>
          <w:kern w:val="0"/>
          <w:sz w:val="27"/>
        </w:rPr>
        <w:t>冬小麦宽幅精播高产栽培技术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p w:rsidR="00D47B51" w:rsidRDefault="00D47B51" w:rsidP="00D47B51">
      <w:pPr>
        <w:ind w:firstLine="422"/>
      </w:pPr>
      <w:r>
        <w:rPr>
          <w:rFonts w:hAnsi="宋体" w:cs="宋体" w:hint="eastAsia"/>
          <w:b/>
          <w:bCs/>
        </w:rPr>
        <w:t>技术概述：</w:t>
      </w:r>
      <w:r>
        <w:rPr>
          <w:rFonts w:hint="eastAsia"/>
        </w:rPr>
        <w:t>冬小麦宽幅精播高产栽培技术是对小麦精播高产栽培技术的发展，实现了农艺农机相结合，其核心是</w:t>
      </w:r>
      <w:r>
        <w:t>“</w:t>
      </w:r>
      <w:r>
        <w:rPr>
          <w:rFonts w:hint="eastAsia"/>
        </w:rPr>
        <w:t>扩大行距，扩大播幅，健壮个体，提高产量</w:t>
      </w:r>
      <w:r>
        <w:t>”</w:t>
      </w:r>
      <w:r>
        <w:rPr>
          <w:rFonts w:hint="eastAsia"/>
        </w:rPr>
        <w:t>。有利于提高个体发育质量，构建合理群体；对小麦前期促</w:t>
      </w:r>
      <w:proofErr w:type="gramStart"/>
      <w:r>
        <w:rPr>
          <w:rFonts w:hint="eastAsia"/>
        </w:rPr>
        <w:t>蘖</w:t>
      </w:r>
      <w:proofErr w:type="gramEnd"/>
      <w:r>
        <w:rPr>
          <w:rFonts w:hint="eastAsia"/>
        </w:rPr>
        <w:t>，</w:t>
      </w:r>
      <w:proofErr w:type="gramStart"/>
      <w:r>
        <w:rPr>
          <w:rFonts w:hint="eastAsia"/>
        </w:rPr>
        <w:t>中期促穗</w:t>
      </w:r>
      <w:proofErr w:type="gramEnd"/>
      <w:r>
        <w:rPr>
          <w:rFonts w:hint="eastAsia"/>
        </w:rPr>
        <w:t>，后期</w:t>
      </w:r>
      <w:proofErr w:type="gramStart"/>
      <w:r>
        <w:rPr>
          <w:rFonts w:hint="eastAsia"/>
        </w:rPr>
        <w:t>攻粒具有</w:t>
      </w:r>
      <w:proofErr w:type="gramEnd"/>
      <w:r>
        <w:rPr>
          <w:rFonts w:hint="eastAsia"/>
        </w:rPr>
        <w:t>至关重要的作用和效果。</w:t>
      </w:r>
    </w:p>
    <w:p w:rsidR="00D47B51" w:rsidRDefault="00D47B51" w:rsidP="00D47B51">
      <w:pPr>
        <w:ind w:firstLine="422"/>
        <w:rPr>
          <w:rFonts w:cs="宋体"/>
          <w:b/>
          <w:bCs/>
        </w:rPr>
      </w:pPr>
      <w:r>
        <w:rPr>
          <w:rFonts w:hAnsi="宋体" w:cs="宋体" w:hint="eastAsia"/>
          <w:b/>
          <w:bCs/>
        </w:rPr>
        <w:t>技术要点：</w:t>
      </w:r>
    </w:p>
    <w:p w:rsidR="00D47B51" w:rsidRDefault="00D47B51" w:rsidP="00D47B51">
      <w:pPr>
        <w:ind w:firstLine="420"/>
      </w:pPr>
      <w:r>
        <w:t xml:space="preserve">(1) </w:t>
      </w:r>
      <w:r>
        <w:rPr>
          <w:rFonts w:hint="eastAsia"/>
        </w:rPr>
        <w:t>选用有高产潜力、分蘖成穗率高，</w:t>
      </w:r>
      <w:proofErr w:type="gramStart"/>
      <w:r>
        <w:rPr>
          <w:rFonts w:hint="eastAsia"/>
        </w:rPr>
        <w:t>中等穗</w:t>
      </w:r>
      <w:proofErr w:type="gramEnd"/>
      <w:r>
        <w:rPr>
          <w:rFonts w:hint="eastAsia"/>
        </w:rPr>
        <w:t>型或多穗型品种。</w:t>
      </w:r>
    </w:p>
    <w:p w:rsidR="00D47B51" w:rsidRDefault="00D47B51" w:rsidP="00D47B51">
      <w:pPr>
        <w:ind w:firstLine="420"/>
      </w:pPr>
      <w:r>
        <w:t xml:space="preserve">(2) </w:t>
      </w:r>
      <w:r>
        <w:rPr>
          <w:rFonts w:hint="eastAsia"/>
        </w:rPr>
        <w:t>坚持深耕深松、耕耙配套，重视防治地下害虫，耕后</w:t>
      </w:r>
      <w:proofErr w:type="gramStart"/>
      <w:r>
        <w:rPr>
          <w:rFonts w:hint="eastAsia"/>
        </w:rPr>
        <w:t>撒毒饼</w:t>
      </w:r>
      <w:proofErr w:type="gramEnd"/>
      <w:r>
        <w:rPr>
          <w:rFonts w:hint="eastAsia"/>
        </w:rPr>
        <w:t>或辛硫磷颗粒灭虫，提高整地质量，杜绝以旋代耕。</w:t>
      </w:r>
    </w:p>
    <w:p w:rsidR="00D47B51" w:rsidRDefault="00D47B51" w:rsidP="00D47B51">
      <w:pPr>
        <w:ind w:firstLine="420"/>
      </w:pPr>
      <w:r>
        <w:t xml:space="preserve">(3) </w:t>
      </w:r>
      <w:r>
        <w:rPr>
          <w:rFonts w:hint="eastAsia"/>
        </w:rPr>
        <w:t>实行宽幅精量播种，改传统小行距（</w:t>
      </w:r>
      <w:r>
        <w:t>15</w:t>
      </w:r>
      <w:r>
        <w:rPr>
          <w:rFonts w:hint="eastAsia"/>
        </w:rPr>
        <w:t>～</w:t>
      </w:r>
      <w:r>
        <w:t>20</w:t>
      </w:r>
      <w:r>
        <w:rPr>
          <w:rFonts w:hint="eastAsia"/>
        </w:rPr>
        <w:t>厘米）密集条播为等行距（</w:t>
      </w:r>
      <w:r>
        <w:t>22</w:t>
      </w:r>
      <w:r>
        <w:rPr>
          <w:rFonts w:hint="eastAsia"/>
        </w:rPr>
        <w:t>～</w:t>
      </w:r>
      <w:r>
        <w:t>26</w:t>
      </w:r>
      <w:r>
        <w:rPr>
          <w:rFonts w:hint="eastAsia"/>
        </w:rPr>
        <w:t>厘米）宽幅播种，改传统密集条播籽粒拥挤一条线为宽播幅（</w:t>
      </w:r>
      <w:r>
        <w:t>8</w:t>
      </w:r>
      <w:r>
        <w:rPr>
          <w:rFonts w:hint="eastAsia"/>
        </w:rPr>
        <w:t>厘米）种子分散式粒播，有利于种子分布均匀，无缺苗断垄、无疙瘩苗，克服了传统播种密集条播籽粒拥挤，争肥、争水、争营养，根少、</w:t>
      </w:r>
      <w:proofErr w:type="gramStart"/>
      <w:r>
        <w:rPr>
          <w:rFonts w:hint="eastAsia"/>
        </w:rPr>
        <w:t>苗弱的</w:t>
      </w:r>
      <w:proofErr w:type="gramEnd"/>
      <w:r>
        <w:rPr>
          <w:rFonts w:hint="eastAsia"/>
        </w:rPr>
        <w:t>生长状况。</w:t>
      </w:r>
    </w:p>
    <w:p w:rsidR="00D47B51" w:rsidRDefault="00D47B51" w:rsidP="00D47B51">
      <w:pPr>
        <w:ind w:firstLine="420"/>
      </w:pPr>
      <w:r>
        <w:t xml:space="preserve">(4) </w:t>
      </w:r>
      <w:r>
        <w:rPr>
          <w:rFonts w:hint="eastAsia"/>
        </w:rPr>
        <w:t>坚持适期适量足</w:t>
      </w:r>
      <w:proofErr w:type="gramStart"/>
      <w:r>
        <w:rPr>
          <w:rFonts w:hint="eastAsia"/>
        </w:rPr>
        <w:t>墒</w:t>
      </w:r>
      <w:proofErr w:type="gramEnd"/>
      <w:r>
        <w:rPr>
          <w:rFonts w:hint="eastAsia"/>
        </w:rPr>
        <w:t>播种，播期</w:t>
      </w:r>
      <w:r>
        <w:t>10</w:t>
      </w:r>
      <w:r>
        <w:rPr>
          <w:rFonts w:hint="eastAsia"/>
        </w:rPr>
        <w:t>月</w:t>
      </w:r>
      <w:r>
        <w:t>3</w:t>
      </w:r>
      <w:r>
        <w:rPr>
          <w:rFonts w:hint="eastAsia"/>
        </w:rPr>
        <w:t>～</w:t>
      </w:r>
      <w:r>
        <w:t>10</w:t>
      </w:r>
      <w:r>
        <w:rPr>
          <w:rFonts w:hint="eastAsia"/>
        </w:rPr>
        <w:t>日，播量</w:t>
      </w:r>
      <w:r>
        <w:t>6</w:t>
      </w:r>
      <w:r>
        <w:rPr>
          <w:rFonts w:hint="eastAsia"/>
        </w:rPr>
        <w:t>～</w:t>
      </w:r>
      <w:r>
        <w:t>8</w:t>
      </w:r>
      <w:r>
        <w:rPr>
          <w:rFonts w:hint="eastAsia"/>
        </w:rPr>
        <w:t>千克</w:t>
      </w:r>
      <w:r>
        <w:t>/</w:t>
      </w:r>
      <w:r>
        <w:rPr>
          <w:rFonts w:hint="eastAsia"/>
        </w:rPr>
        <w:t>亩。</w:t>
      </w:r>
    </w:p>
    <w:p w:rsidR="00D47B51" w:rsidRDefault="00D47B51" w:rsidP="00D47B51">
      <w:pPr>
        <w:ind w:firstLine="420"/>
      </w:pPr>
      <w:r>
        <w:t xml:space="preserve">(5) </w:t>
      </w:r>
      <w:r>
        <w:rPr>
          <w:rFonts w:hint="eastAsia"/>
        </w:rPr>
        <w:t>冬前每亩群体大于</w:t>
      </w:r>
      <w:r>
        <w:t>60</w:t>
      </w:r>
      <w:r>
        <w:rPr>
          <w:rFonts w:hint="eastAsia"/>
        </w:rPr>
        <w:t>万苗时采用深</w:t>
      </w:r>
      <w:proofErr w:type="gramStart"/>
      <w:r>
        <w:rPr>
          <w:rFonts w:hint="eastAsia"/>
        </w:rPr>
        <w:t>耘</w:t>
      </w:r>
      <w:proofErr w:type="gramEnd"/>
      <w:r>
        <w:rPr>
          <w:rFonts w:hint="eastAsia"/>
        </w:rPr>
        <w:t>断根，有利于根系下扎，健壮个体。浇好冬水，确保麦苗安全越冬。</w:t>
      </w:r>
    </w:p>
    <w:p w:rsidR="00D47B51" w:rsidRDefault="00D47B51" w:rsidP="00D47B51">
      <w:pPr>
        <w:ind w:firstLine="420"/>
      </w:pPr>
      <w:r>
        <w:t xml:space="preserve">(6) </w:t>
      </w:r>
      <w:r>
        <w:rPr>
          <w:rFonts w:hint="eastAsia"/>
        </w:rPr>
        <w:t>早春划锄增温保墒，提倡返青初期</w:t>
      </w:r>
      <w:proofErr w:type="gramStart"/>
      <w:r>
        <w:rPr>
          <w:rFonts w:hint="eastAsia"/>
        </w:rPr>
        <w:t>搂</w:t>
      </w:r>
      <w:proofErr w:type="gramEnd"/>
      <w:r>
        <w:rPr>
          <w:rFonts w:hint="eastAsia"/>
        </w:rPr>
        <w:t>枯黄叶，</w:t>
      </w:r>
      <w:proofErr w:type="gramStart"/>
      <w:r>
        <w:rPr>
          <w:rFonts w:hint="eastAsia"/>
        </w:rPr>
        <w:t>扒苗青</w:t>
      </w:r>
      <w:proofErr w:type="gramEnd"/>
      <w:r>
        <w:rPr>
          <w:rFonts w:hint="eastAsia"/>
        </w:rPr>
        <w:t>棵，以扩大绿色面积，使茎基部木质坚韧，富有弹性，提高抗倒伏能力。科学运筹春季肥水管理。</w:t>
      </w:r>
    </w:p>
    <w:p w:rsidR="00D47B51" w:rsidRDefault="00D47B51" w:rsidP="00D47B51">
      <w:pPr>
        <w:ind w:firstLine="420"/>
      </w:pPr>
      <w:r>
        <w:t xml:space="preserve">(7) </w:t>
      </w:r>
      <w:r>
        <w:rPr>
          <w:rFonts w:hint="eastAsia"/>
        </w:rPr>
        <w:t>重视叶面喷肥，延缓植株衰老，后期注意及时防治各种病虫害。</w:t>
      </w:r>
    </w:p>
    <w:p w:rsidR="00AB5CB8" w:rsidRDefault="00AB5CB8" w:rsidP="00AB5CB8">
      <w:pPr>
        <w:ind w:firstLine="422"/>
      </w:pPr>
      <w:bookmarkStart w:id="8" w:name="_GoBack"/>
      <w:r>
        <w:rPr>
          <w:rFonts w:hAnsi="宋体" w:cs="宋体" w:hint="eastAsia"/>
          <w:b/>
          <w:bCs/>
        </w:rPr>
        <w:t>注意事项：</w:t>
      </w:r>
      <w:r>
        <w:rPr>
          <w:rFonts w:hint="eastAsia"/>
        </w:rPr>
        <w:t>因地力、产量水平适宜调节行距。</w:t>
      </w:r>
    </w:p>
    <w:bookmarkEnd w:id="8"/>
    <w:p w:rsidR="00D47B51" w:rsidRDefault="00D47B51" w:rsidP="00D47B51">
      <w:pPr>
        <w:ind w:firstLine="422"/>
      </w:pPr>
      <w:r>
        <w:rPr>
          <w:rFonts w:hAnsi="宋体" w:cs="宋体" w:hint="eastAsia"/>
          <w:b/>
          <w:bCs/>
        </w:rPr>
        <w:t>适宜区域：</w:t>
      </w:r>
      <w:r>
        <w:rPr>
          <w:rFonts w:hint="eastAsia"/>
        </w:rPr>
        <w:t>山东省和黄淮海高产小麦区</w:t>
      </w:r>
    </w:p>
    <w:p w:rsidR="00D47B51" w:rsidRDefault="00D47B51" w:rsidP="00D47B51">
      <w:pPr>
        <w:ind w:firstLine="422"/>
      </w:pPr>
      <w:r>
        <w:rPr>
          <w:rFonts w:hAnsi="宋体" w:cs="宋体" w:hint="eastAsia"/>
          <w:b/>
          <w:bCs/>
        </w:rPr>
        <w:t>技术依托单位：</w:t>
      </w:r>
      <w:r>
        <w:rPr>
          <w:rFonts w:hint="eastAsia"/>
        </w:rPr>
        <w:t>山东农业大学</w:t>
      </w:r>
    </w:p>
    <w:p w:rsidR="00D47B51" w:rsidRDefault="00D47B51" w:rsidP="00D47B51">
      <w:pPr>
        <w:ind w:firstLine="420"/>
      </w:pPr>
      <w:r>
        <w:rPr>
          <w:rFonts w:hint="eastAsia"/>
        </w:rPr>
        <w:t>联系地址：泰安市岱宗大街</w:t>
      </w:r>
      <w:r>
        <w:t>61</w:t>
      </w:r>
      <w:r>
        <w:rPr>
          <w:rFonts w:hint="eastAsia"/>
        </w:rPr>
        <w:t>号</w:t>
      </w:r>
      <w:r>
        <w:t xml:space="preserve">   </w:t>
      </w:r>
    </w:p>
    <w:p w:rsidR="00D47B51" w:rsidRDefault="00D47B51" w:rsidP="00D47B51">
      <w:pPr>
        <w:ind w:firstLine="420"/>
      </w:pPr>
      <w:r>
        <w:rPr>
          <w:rFonts w:hint="eastAsia"/>
        </w:rPr>
        <w:t>联</w:t>
      </w:r>
      <w:r>
        <w:rPr>
          <w:rFonts w:hint="eastAsia"/>
        </w:rPr>
        <w:t xml:space="preserve"> </w:t>
      </w:r>
      <w:r>
        <w:rPr>
          <w:rFonts w:hint="eastAsia"/>
        </w:rPr>
        <w:t>系</w:t>
      </w:r>
      <w:r>
        <w:rPr>
          <w:rFonts w:hint="eastAsia"/>
        </w:rPr>
        <w:t xml:space="preserve"> </w:t>
      </w:r>
      <w:r>
        <w:rPr>
          <w:rFonts w:hint="eastAsia"/>
        </w:rPr>
        <w:t>人：</w:t>
      </w:r>
      <w:proofErr w:type="gramStart"/>
      <w:r>
        <w:rPr>
          <w:rFonts w:hint="eastAsia"/>
        </w:rPr>
        <w:t>董庆裕</w:t>
      </w:r>
      <w:proofErr w:type="gramEnd"/>
      <w:r>
        <w:t xml:space="preserve">     </w:t>
      </w:r>
    </w:p>
    <w:p w:rsidR="00D47B51" w:rsidRDefault="00D47B51" w:rsidP="00D47B51">
      <w:pPr>
        <w:ind w:firstLine="420"/>
      </w:pPr>
      <w:r>
        <w:rPr>
          <w:rFonts w:hint="eastAsia"/>
        </w:rPr>
        <w:t>联系电话：</w:t>
      </w:r>
      <w:r>
        <w:t>0538</w:t>
      </w:r>
      <w:r>
        <w:rPr>
          <w:rFonts w:hint="eastAsia"/>
        </w:rPr>
        <w:t>－</w:t>
      </w:r>
      <w:r>
        <w:t>8242694</w:t>
      </w:r>
    </w:p>
    <w:p w:rsidR="00D47B51" w:rsidRDefault="00D47B51" w:rsidP="00D47B51">
      <w:pPr>
        <w:ind w:firstLine="420"/>
      </w:pPr>
      <w:r>
        <w:rPr>
          <w:rFonts w:hint="eastAsia"/>
        </w:rPr>
        <w:t>电子邮箱：</w:t>
      </w:r>
      <w:r>
        <w:t>qydong@sdau.edu.cn</w:t>
      </w:r>
    </w:p>
    <w:p w:rsidR="0032047A" w:rsidRPr="00D47B51" w:rsidRDefault="0032047A"/>
    <w:sectPr w:rsidR="0032047A" w:rsidRPr="00D47B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21FB" w:rsidRDefault="003E21FB" w:rsidP="00D47B51">
      <w:r>
        <w:separator/>
      </w:r>
    </w:p>
  </w:endnote>
  <w:endnote w:type="continuationSeparator" w:id="0">
    <w:p w:rsidR="003E21FB" w:rsidRDefault="003E21FB" w:rsidP="00D47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21FB" w:rsidRDefault="003E21FB" w:rsidP="00D47B51">
      <w:r>
        <w:separator/>
      </w:r>
    </w:p>
  </w:footnote>
  <w:footnote w:type="continuationSeparator" w:id="0">
    <w:p w:rsidR="003E21FB" w:rsidRDefault="003E21FB" w:rsidP="00D47B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1186F"/>
    <w:multiLevelType w:val="multilevel"/>
    <w:tmpl w:val="18E1186F"/>
    <w:lvl w:ilvl="0">
      <w:start w:val="1"/>
      <w:numFmt w:val="chineseCountingThousand"/>
      <w:lvlText w:val="(%1)"/>
      <w:lvlJc w:val="left"/>
      <w:pPr>
        <w:ind w:left="420" w:hanging="42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53A"/>
    <w:rsid w:val="0032047A"/>
    <w:rsid w:val="003E21FB"/>
    <w:rsid w:val="00866A94"/>
    <w:rsid w:val="00AB5CB8"/>
    <w:rsid w:val="00B3453A"/>
    <w:rsid w:val="00D47B51"/>
    <w:rsid w:val="00F33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B5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47B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47B5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47B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47B5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B5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47B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47B5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47B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47B5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2015-09-17T05:59:00Z</dcterms:created>
  <dcterms:modified xsi:type="dcterms:W3CDTF">2015-09-18T03:13:00Z</dcterms:modified>
</cp:coreProperties>
</file>