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919" w:rsidRDefault="00BE445D">
      <w:pPr>
        <w:keepNext/>
        <w:keepLines/>
        <w:numPr>
          <w:ilvl w:val="0"/>
          <w:numId w:val="1"/>
        </w:numPr>
        <w:spacing w:before="156" w:after="156"/>
        <w:ind w:firstLineChars="2" w:firstLine="5"/>
        <w:outlineLvl w:val="2"/>
        <w:rPr>
          <w:rFonts w:ascii="宋体" w:hAnsi="宋体" w:cs="宋体"/>
          <w:b/>
          <w:bCs/>
          <w:kern w:val="0"/>
          <w:sz w:val="27"/>
          <w:szCs w:val="27"/>
        </w:rPr>
      </w:pPr>
      <w:bookmarkStart w:id="0" w:name="_Toc27841"/>
      <w:bookmarkStart w:id="1" w:name="_Toc17153"/>
      <w:bookmarkStart w:id="2" w:name="_Toc24818"/>
      <w:bookmarkStart w:id="3" w:name="_Toc406755921"/>
      <w:bookmarkStart w:id="4" w:name="_Toc26648"/>
      <w:bookmarkStart w:id="5" w:name="_Toc30912"/>
      <w:r>
        <w:rPr>
          <w:rFonts w:ascii="宋体" w:hAnsi="宋体" w:cs="宋体" w:hint="eastAsia"/>
          <w:b/>
          <w:bCs/>
          <w:kern w:val="0"/>
          <w:sz w:val="27"/>
          <w:szCs w:val="27"/>
        </w:rPr>
        <w:t>优质</w:t>
      </w:r>
      <w:r>
        <w:rPr>
          <w:rFonts w:ascii="宋体" w:hAnsi="宋体" w:hint="eastAsia"/>
          <w:b/>
          <w:kern w:val="0"/>
          <w:sz w:val="27"/>
        </w:rPr>
        <w:t>猕猴桃</w:t>
      </w:r>
      <w:r>
        <w:rPr>
          <w:rFonts w:ascii="宋体" w:hAnsi="宋体" w:hint="eastAsia"/>
          <w:b/>
          <w:bCs/>
          <w:kern w:val="0"/>
          <w:sz w:val="27"/>
        </w:rPr>
        <w:t>标准化</w:t>
      </w:r>
      <w:r>
        <w:rPr>
          <w:rFonts w:ascii="宋体" w:hAnsi="宋体" w:cs="宋体" w:hint="eastAsia"/>
          <w:b/>
          <w:bCs/>
          <w:kern w:val="0"/>
          <w:sz w:val="27"/>
          <w:szCs w:val="27"/>
        </w:rPr>
        <w:t>生产技术规程</w:t>
      </w:r>
      <w:bookmarkEnd w:id="0"/>
      <w:bookmarkEnd w:id="1"/>
      <w:bookmarkEnd w:id="2"/>
      <w:bookmarkEnd w:id="3"/>
      <w:bookmarkEnd w:id="4"/>
      <w:bookmarkEnd w:id="5"/>
    </w:p>
    <w:p w:rsidR="004F0919" w:rsidRDefault="00BE445D">
      <w:pPr>
        <w:spacing w:line="320" w:lineRule="exact"/>
        <w:ind w:firstLineChars="200" w:firstLine="42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szCs w:val="21"/>
        </w:rPr>
        <w:t>技术概况：</w:t>
      </w:r>
      <w:r>
        <w:rPr>
          <w:rFonts w:ascii="宋体" w:hAnsi="宋体" w:cs="宋体" w:hint="eastAsia"/>
          <w:szCs w:val="21"/>
        </w:rPr>
        <w:t>为加强优质猕猴桃基地建设，推行良种化、标准化、集约化、商品化，本规程规定了优质猕猴桃的生产目标、园土建设、栽培管理和果实采收等技术，供生产基地实施。</w:t>
      </w:r>
    </w:p>
    <w:p w:rsidR="004F0919" w:rsidRDefault="00BE445D">
      <w:pPr>
        <w:spacing w:line="320" w:lineRule="exact"/>
        <w:ind w:firstLineChars="200" w:firstLine="42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szCs w:val="21"/>
        </w:rPr>
        <w:t>增产增效情况</w:t>
      </w:r>
      <w:r>
        <w:rPr>
          <w:rFonts w:ascii="宋体" w:hAnsi="宋体" w:cs="宋体" w:hint="eastAsia"/>
          <w:szCs w:val="21"/>
        </w:rPr>
        <w:t>：推广采用优质猕猴桃标准化生产技术，使果品品质提高，优果率达到</w:t>
      </w:r>
      <w:r>
        <w:rPr>
          <w:rFonts w:ascii="宋体" w:hAnsi="宋体" w:cs="宋体" w:hint="eastAsia"/>
          <w:szCs w:val="21"/>
        </w:rPr>
        <w:t>85%</w:t>
      </w:r>
      <w:r>
        <w:rPr>
          <w:rFonts w:ascii="宋体" w:hAnsi="宋体" w:cs="宋体" w:hint="eastAsia"/>
          <w:szCs w:val="21"/>
        </w:rPr>
        <w:t>。亩产值达到</w:t>
      </w:r>
      <w:r>
        <w:rPr>
          <w:rFonts w:ascii="宋体" w:hAnsi="宋体" w:cs="宋体" w:hint="eastAsia"/>
          <w:szCs w:val="21"/>
        </w:rPr>
        <w:t>1</w:t>
      </w:r>
      <w:r>
        <w:rPr>
          <w:rFonts w:ascii="宋体" w:hAnsi="宋体" w:cs="宋体" w:hint="eastAsia"/>
          <w:szCs w:val="21"/>
        </w:rPr>
        <w:t>万元以上。</w:t>
      </w:r>
    </w:p>
    <w:p w:rsidR="004F0919" w:rsidRDefault="00BE445D">
      <w:pPr>
        <w:spacing w:line="320" w:lineRule="exact"/>
        <w:ind w:firstLineChars="200" w:firstLine="422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技术要求点：</w:t>
      </w:r>
    </w:p>
    <w:p w:rsidR="004F0919" w:rsidRDefault="004F0919" w:rsidP="0045369A">
      <w:pPr>
        <w:spacing w:line="320" w:lineRule="exact"/>
        <w:ind w:firstLineChars="200" w:firstLine="422"/>
        <w:rPr>
          <w:rFonts w:ascii="宋体" w:hAnsi="宋体" w:cs="宋体"/>
          <w:szCs w:val="21"/>
        </w:rPr>
      </w:pPr>
      <w:r w:rsidRPr="004F0919">
        <w:rPr>
          <w:rFonts w:ascii="宋体" w:hAnsi="宋体" w:cs="宋体"/>
          <w:b/>
          <w:bCs/>
          <w:szCs w:val="21"/>
        </w:rPr>
        <w:t>1.定植标准化建园</w:t>
      </w:r>
      <w:r w:rsidR="00BE445D">
        <w:rPr>
          <w:rFonts w:ascii="宋体" w:hAnsi="宋体" w:cs="宋体" w:hint="eastAsia"/>
          <w:b/>
          <w:bCs/>
          <w:szCs w:val="21"/>
        </w:rPr>
        <w:t xml:space="preserve">  </w:t>
      </w:r>
      <w:r w:rsidR="00BE445D">
        <w:rPr>
          <w:rFonts w:ascii="宋体" w:hAnsi="宋体" w:cs="宋体" w:hint="eastAsia"/>
          <w:szCs w:val="21"/>
        </w:rPr>
        <w:t>按照</w:t>
      </w:r>
      <w:r w:rsidR="00BE445D">
        <w:rPr>
          <w:rFonts w:ascii="宋体" w:hAnsi="宋体" w:cs="宋体" w:hint="eastAsia"/>
          <w:szCs w:val="21"/>
        </w:rPr>
        <w:t>3</w:t>
      </w:r>
      <w:r w:rsidR="00BE445D">
        <w:rPr>
          <w:rFonts w:ascii="宋体" w:hAnsi="宋体" w:cs="宋体" w:hint="eastAsia"/>
          <w:szCs w:val="21"/>
        </w:rPr>
        <w:t>米</w:t>
      </w:r>
      <w:r w:rsidR="00BE445D">
        <w:rPr>
          <w:rFonts w:ascii="宋体" w:hAnsi="宋体" w:cs="宋体" w:hint="eastAsia"/>
          <w:szCs w:val="21"/>
        </w:rPr>
        <w:t>×</w:t>
      </w:r>
      <w:r w:rsidR="00BE445D">
        <w:rPr>
          <w:rFonts w:ascii="宋体" w:hAnsi="宋体" w:cs="宋体" w:hint="eastAsia"/>
          <w:szCs w:val="21"/>
        </w:rPr>
        <w:t>4</w:t>
      </w:r>
      <w:r w:rsidR="00BE445D">
        <w:rPr>
          <w:rFonts w:ascii="宋体" w:hAnsi="宋体" w:cs="宋体" w:hint="eastAsia"/>
          <w:szCs w:val="21"/>
        </w:rPr>
        <w:t>米株行距进行定植。挖成深</w:t>
      </w:r>
      <w:r w:rsidR="00BE445D">
        <w:rPr>
          <w:rFonts w:ascii="宋体" w:hAnsi="宋体" w:cs="宋体" w:hint="eastAsia"/>
          <w:szCs w:val="21"/>
        </w:rPr>
        <w:t>60</w:t>
      </w:r>
      <w:r w:rsidR="00BE445D">
        <w:rPr>
          <w:rFonts w:ascii="宋体" w:hAnsi="宋体" w:cs="宋体" w:hint="eastAsia"/>
          <w:szCs w:val="21"/>
        </w:rPr>
        <w:t>厘米，</w:t>
      </w:r>
      <w:r w:rsidR="00BE445D">
        <w:rPr>
          <w:rFonts w:ascii="宋体" w:hAnsi="宋体" w:cs="宋体" w:hint="eastAsia"/>
          <w:szCs w:val="21"/>
        </w:rPr>
        <w:t>1</w:t>
      </w:r>
      <w:r w:rsidR="00BE445D">
        <w:rPr>
          <w:rFonts w:ascii="宋体" w:hAnsi="宋体" w:cs="宋体" w:hint="eastAsia"/>
          <w:szCs w:val="21"/>
        </w:rPr>
        <w:t>米见方的定植坑。要求苗木品种纯正，根系发达，生长健壮。侧根、分生根</w:t>
      </w:r>
      <w:r w:rsidR="00BE445D">
        <w:rPr>
          <w:rFonts w:ascii="宋体" w:hAnsi="宋体" w:cs="宋体" w:hint="eastAsia"/>
          <w:szCs w:val="21"/>
        </w:rPr>
        <w:t>3-4</w:t>
      </w:r>
      <w:r w:rsidR="00BE445D">
        <w:rPr>
          <w:rFonts w:ascii="宋体" w:hAnsi="宋体" w:cs="宋体" w:hint="eastAsia"/>
          <w:szCs w:val="21"/>
        </w:rPr>
        <w:t>条，长度</w:t>
      </w:r>
      <w:r w:rsidR="00BE445D">
        <w:rPr>
          <w:rFonts w:ascii="宋体" w:hAnsi="宋体" w:cs="宋体" w:hint="eastAsia"/>
          <w:szCs w:val="21"/>
        </w:rPr>
        <w:t>20</w:t>
      </w:r>
      <w:r w:rsidR="00BE445D">
        <w:rPr>
          <w:rFonts w:ascii="宋体" w:hAnsi="宋体" w:cs="宋体" w:hint="eastAsia"/>
          <w:szCs w:val="21"/>
        </w:rPr>
        <w:t>厘米左右，粗度</w:t>
      </w:r>
      <w:r w:rsidR="00BE445D">
        <w:rPr>
          <w:rFonts w:ascii="宋体" w:hAnsi="宋体" w:cs="宋体" w:hint="eastAsia"/>
          <w:szCs w:val="21"/>
        </w:rPr>
        <w:t>0.4</w:t>
      </w:r>
      <w:r w:rsidR="00BE445D">
        <w:rPr>
          <w:rFonts w:ascii="宋体" w:hAnsi="宋体" w:cs="宋体" w:hint="eastAsia"/>
          <w:szCs w:val="21"/>
        </w:rPr>
        <w:t>厘米左右；苗木高度</w:t>
      </w:r>
      <w:r w:rsidR="00BE445D">
        <w:rPr>
          <w:rFonts w:ascii="宋体" w:hAnsi="宋体" w:cs="宋体" w:hint="eastAsia"/>
          <w:szCs w:val="21"/>
        </w:rPr>
        <w:t>60</w:t>
      </w:r>
      <w:r w:rsidR="00BE445D">
        <w:rPr>
          <w:rFonts w:ascii="宋体" w:hAnsi="宋体" w:cs="宋体" w:hint="eastAsia"/>
          <w:szCs w:val="21"/>
        </w:rPr>
        <w:t>厘米左右，苗木粗度</w:t>
      </w:r>
      <w:r w:rsidR="00BE445D">
        <w:rPr>
          <w:rFonts w:ascii="宋体" w:hAnsi="宋体" w:cs="宋体" w:hint="eastAsia"/>
          <w:szCs w:val="21"/>
        </w:rPr>
        <w:t>0.8</w:t>
      </w:r>
      <w:r w:rsidR="00BE445D">
        <w:rPr>
          <w:rFonts w:ascii="宋体" w:hAnsi="宋体" w:cs="宋体" w:hint="eastAsia"/>
          <w:szCs w:val="21"/>
        </w:rPr>
        <w:t>厘米左右；饱满</w:t>
      </w:r>
      <w:proofErr w:type="gramStart"/>
      <w:r w:rsidR="00BE445D">
        <w:rPr>
          <w:rFonts w:ascii="宋体" w:hAnsi="宋体" w:cs="宋体" w:hint="eastAsia"/>
          <w:szCs w:val="21"/>
        </w:rPr>
        <w:t>芽</w:t>
      </w:r>
      <w:proofErr w:type="gramEnd"/>
      <w:r w:rsidR="00BE445D">
        <w:rPr>
          <w:rFonts w:ascii="宋体" w:hAnsi="宋体" w:cs="宋体" w:hint="eastAsia"/>
          <w:szCs w:val="21"/>
        </w:rPr>
        <w:t>5</w:t>
      </w:r>
      <w:r w:rsidR="00BE445D">
        <w:rPr>
          <w:rFonts w:ascii="宋体" w:hAnsi="宋体" w:cs="宋体" w:hint="eastAsia"/>
          <w:szCs w:val="21"/>
        </w:rPr>
        <w:t>个以上；嫁接接合部愈合良好，木质化程度高。每一棵苗子旁边插一根竹竿，发出新的枝条，选留一枝生长直立健壮的枝条绑缚在竹竿上，进行培养。顺行向每</w:t>
      </w:r>
      <w:r w:rsidR="00BE445D">
        <w:rPr>
          <w:rFonts w:ascii="宋体" w:hAnsi="宋体" w:cs="宋体" w:hint="eastAsia"/>
          <w:szCs w:val="21"/>
        </w:rPr>
        <w:t>6</w:t>
      </w:r>
      <w:r w:rsidR="00BE445D">
        <w:rPr>
          <w:rFonts w:ascii="宋体" w:hAnsi="宋体" w:cs="宋体" w:hint="eastAsia"/>
          <w:szCs w:val="21"/>
        </w:rPr>
        <w:t>米立一个长</w:t>
      </w:r>
      <w:r w:rsidR="00BE445D">
        <w:rPr>
          <w:rFonts w:ascii="宋体" w:hAnsi="宋体" w:cs="宋体" w:hint="eastAsia"/>
          <w:szCs w:val="21"/>
        </w:rPr>
        <w:t>2.8</w:t>
      </w:r>
      <w:r w:rsidR="00BE445D">
        <w:rPr>
          <w:rFonts w:ascii="宋体" w:hAnsi="宋体" w:cs="宋体" w:hint="eastAsia"/>
          <w:szCs w:val="21"/>
        </w:rPr>
        <w:t>米、横断面</w:t>
      </w:r>
      <w:r w:rsidR="00BE445D">
        <w:rPr>
          <w:rFonts w:ascii="宋体" w:hAnsi="宋体" w:cs="宋体" w:hint="eastAsia"/>
          <w:szCs w:val="21"/>
        </w:rPr>
        <w:t>10</w:t>
      </w:r>
      <w:r w:rsidR="00BE445D">
        <w:rPr>
          <w:rFonts w:ascii="宋体" w:hAnsi="宋体" w:cs="宋体" w:hint="eastAsia"/>
          <w:szCs w:val="21"/>
        </w:rPr>
        <w:t>厘米</w:t>
      </w:r>
      <w:r w:rsidR="00BE445D">
        <w:rPr>
          <w:rFonts w:ascii="宋体" w:hAnsi="宋体" w:cs="宋体" w:hint="eastAsia"/>
          <w:szCs w:val="21"/>
        </w:rPr>
        <w:t>×</w:t>
      </w:r>
      <w:r w:rsidR="00BE445D">
        <w:rPr>
          <w:rFonts w:ascii="宋体" w:hAnsi="宋体" w:cs="宋体" w:hint="eastAsia"/>
          <w:szCs w:val="21"/>
        </w:rPr>
        <w:t>10</w:t>
      </w:r>
      <w:r w:rsidR="00BE445D">
        <w:rPr>
          <w:rFonts w:ascii="宋体" w:hAnsi="宋体" w:cs="宋体" w:hint="eastAsia"/>
          <w:szCs w:val="21"/>
        </w:rPr>
        <w:t>厘米、内有</w:t>
      </w:r>
      <w:r w:rsidR="00BE445D">
        <w:rPr>
          <w:rFonts w:ascii="宋体" w:hAnsi="宋体" w:cs="宋体" w:hint="eastAsia"/>
          <w:szCs w:val="21"/>
        </w:rPr>
        <w:t>4</w:t>
      </w:r>
      <w:r w:rsidR="00BE445D">
        <w:rPr>
          <w:rFonts w:ascii="宋体" w:hAnsi="宋体" w:cs="宋体" w:hint="eastAsia"/>
          <w:szCs w:val="21"/>
        </w:rPr>
        <w:t>根</w:t>
      </w:r>
      <w:r w:rsidR="00BE445D">
        <w:rPr>
          <w:rFonts w:ascii="宋体" w:hAnsi="宋体" w:cs="宋体" w:hint="eastAsia"/>
          <w:szCs w:val="21"/>
        </w:rPr>
        <w:t>6</w:t>
      </w:r>
      <w:r w:rsidR="00BE445D">
        <w:rPr>
          <w:rFonts w:ascii="宋体" w:hAnsi="宋体" w:cs="宋体" w:hint="eastAsia"/>
          <w:szCs w:val="21"/>
          <w:vertAlign w:val="superscript"/>
        </w:rPr>
        <w:t>＃</w:t>
      </w:r>
      <w:r w:rsidR="00BE445D">
        <w:rPr>
          <w:rFonts w:ascii="宋体" w:hAnsi="宋体" w:cs="宋体" w:hint="eastAsia"/>
          <w:szCs w:val="21"/>
        </w:rPr>
        <w:t>钢筋的混凝土立柱，地下埋入</w:t>
      </w:r>
      <w:r w:rsidR="00BE445D">
        <w:rPr>
          <w:rFonts w:ascii="宋体" w:hAnsi="宋体" w:cs="宋体" w:hint="eastAsia"/>
          <w:szCs w:val="21"/>
        </w:rPr>
        <w:t>0.8</w:t>
      </w:r>
      <w:r w:rsidR="00BE445D">
        <w:rPr>
          <w:rFonts w:ascii="宋体" w:hAnsi="宋体" w:cs="宋体" w:hint="eastAsia"/>
          <w:szCs w:val="21"/>
        </w:rPr>
        <w:t>米，地上外露</w:t>
      </w:r>
      <w:r w:rsidR="00BE445D">
        <w:rPr>
          <w:rFonts w:ascii="宋体" w:hAnsi="宋体" w:cs="宋体" w:hint="eastAsia"/>
          <w:szCs w:val="21"/>
        </w:rPr>
        <w:t>1.8</w:t>
      </w:r>
      <w:r w:rsidR="00BE445D">
        <w:rPr>
          <w:rFonts w:ascii="宋体" w:hAnsi="宋体" w:cs="宋体" w:hint="eastAsia"/>
          <w:szCs w:val="21"/>
        </w:rPr>
        <w:t>～</w:t>
      </w:r>
      <w:r w:rsidR="00BE445D">
        <w:rPr>
          <w:rFonts w:ascii="宋体" w:hAnsi="宋体" w:cs="宋体" w:hint="eastAsia"/>
          <w:szCs w:val="21"/>
        </w:rPr>
        <w:t>2.0</w:t>
      </w:r>
      <w:r w:rsidR="00BE445D">
        <w:rPr>
          <w:rFonts w:ascii="宋体" w:hAnsi="宋体" w:cs="宋体" w:hint="eastAsia"/>
          <w:szCs w:val="21"/>
        </w:rPr>
        <w:t>米。</w:t>
      </w:r>
    </w:p>
    <w:p w:rsidR="004F0919" w:rsidRDefault="004F0919" w:rsidP="0045369A">
      <w:pPr>
        <w:spacing w:line="320" w:lineRule="exact"/>
        <w:ind w:firstLineChars="200" w:firstLine="422"/>
        <w:rPr>
          <w:rFonts w:ascii="宋体" w:hAnsi="宋体" w:cs="宋体"/>
          <w:szCs w:val="21"/>
        </w:rPr>
      </w:pPr>
      <w:r w:rsidRPr="004F0919">
        <w:rPr>
          <w:rFonts w:ascii="宋体" w:hAnsi="宋体" w:cs="宋体"/>
          <w:b/>
          <w:bCs/>
          <w:szCs w:val="21"/>
        </w:rPr>
        <w:t>2.实施测土配方施肥技术</w:t>
      </w:r>
      <w:r w:rsidR="00BE445D">
        <w:rPr>
          <w:rFonts w:ascii="宋体" w:hAnsi="宋体" w:cs="宋体" w:hint="eastAsia"/>
          <w:b/>
          <w:bCs/>
          <w:szCs w:val="21"/>
        </w:rPr>
        <w:t xml:space="preserve">  </w:t>
      </w:r>
      <w:r w:rsidR="00BE445D">
        <w:rPr>
          <w:rFonts w:ascii="宋体" w:hAnsi="宋体" w:cs="宋体" w:hint="eastAsia"/>
          <w:szCs w:val="21"/>
        </w:rPr>
        <w:t>根据品种、</w:t>
      </w:r>
      <w:r w:rsidR="00BE445D">
        <w:rPr>
          <w:rFonts w:ascii="宋体" w:hAnsi="宋体" w:cs="宋体" w:hint="eastAsia"/>
          <w:szCs w:val="21"/>
        </w:rPr>
        <w:t>树龄、树势、目标产量以及土壤肥力测定，实施配方施肥。有机肥在坑内施足基肥，基肥以有机肥为主，增施腐熟的厩肥、蚯蚓粪等，搭配适量化学肥料。</w:t>
      </w:r>
    </w:p>
    <w:p w:rsidR="004F0919" w:rsidRDefault="004F0919" w:rsidP="0045369A">
      <w:pPr>
        <w:spacing w:line="320" w:lineRule="exact"/>
        <w:ind w:firstLineChars="200" w:firstLine="422"/>
        <w:rPr>
          <w:rFonts w:ascii="宋体" w:hAnsi="宋体" w:cs="宋体"/>
          <w:szCs w:val="21"/>
        </w:rPr>
      </w:pPr>
      <w:r w:rsidRPr="004F0919">
        <w:rPr>
          <w:rFonts w:ascii="宋体" w:hAnsi="宋体" w:cs="宋体"/>
          <w:b/>
          <w:bCs/>
          <w:szCs w:val="21"/>
        </w:rPr>
        <w:t>3.整形修剪</w:t>
      </w:r>
      <w:r w:rsidR="00BE445D">
        <w:rPr>
          <w:rFonts w:ascii="宋体" w:hAnsi="宋体" w:cs="宋体" w:hint="eastAsia"/>
          <w:b/>
          <w:bCs/>
          <w:szCs w:val="21"/>
        </w:rPr>
        <w:t xml:space="preserve">  </w:t>
      </w:r>
      <w:r w:rsidR="00BE445D">
        <w:rPr>
          <w:rFonts w:ascii="宋体" w:hAnsi="宋体" w:cs="宋体" w:hint="eastAsia"/>
          <w:szCs w:val="21"/>
        </w:rPr>
        <w:t>单干上架，双蔓整枝，选留两只生长强壮的主</w:t>
      </w:r>
      <w:proofErr w:type="gramStart"/>
      <w:r w:rsidR="00BE445D">
        <w:rPr>
          <w:rFonts w:ascii="宋体" w:hAnsi="宋体" w:cs="宋体" w:hint="eastAsia"/>
          <w:szCs w:val="21"/>
        </w:rPr>
        <w:t>蔓进行</w:t>
      </w:r>
      <w:proofErr w:type="gramEnd"/>
      <w:r w:rsidR="00BE445D">
        <w:rPr>
          <w:rFonts w:ascii="宋体" w:hAnsi="宋体" w:cs="宋体" w:hint="eastAsia"/>
          <w:szCs w:val="21"/>
        </w:rPr>
        <w:t>交叉，分别沿中心铁丝向两头伸展，最长不超过</w:t>
      </w:r>
      <w:r w:rsidR="00BE445D">
        <w:rPr>
          <w:rFonts w:ascii="宋体" w:hAnsi="宋体" w:cs="宋体" w:hint="eastAsia"/>
          <w:szCs w:val="21"/>
        </w:rPr>
        <w:t>1.2</w:t>
      </w:r>
      <w:r w:rsidR="00BE445D">
        <w:rPr>
          <w:rFonts w:ascii="宋体" w:hAnsi="宋体" w:cs="宋体" w:hint="eastAsia"/>
          <w:szCs w:val="21"/>
        </w:rPr>
        <w:t>米。在主蔓两侧每隔</w:t>
      </w:r>
      <w:r w:rsidR="00BE445D">
        <w:rPr>
          <w:rFonts w:ascii="宋体" w:hAnsi="宋体" w:cs="宋体" w:hint="eastAsia"/>
          <w:szCs w:val="21"/>
        </w:rPr>
        <w:t>0.3</w:t>
      </w:r>
      <w:r w:rsidR="00BE445D">
        <w:rPr>
          <w:rFonts w:ascii="宋体" w:hAnsi="宋体" w:cs="宋体" w:hint="eastAsia"/>
          <w:szCs w:val="21"/>
        </w:rPr>
        <w:t>米左右选留</w:t>
      </w:r>
      <w:r w:rsidR="00BE445D">
        <w:rPr>
          <w:rFonts w:ascii="宋体" w:hAnsi="宋体" w:cs="宋体" w:hint="eastAsia"/>
          <w:szCs w:val="21"/>
        </w:rPr>
        <w:t>1</w:t>
      </w:r>
      <w:r w:rsidR="00BE445D">
        <w:rPr>
          <w:rFonts w:ascii="宋体" w:hAnsi="宋体" w:cs="宋体" w:hint="eastAsia"/>
          <w:szCs w:val="21"/>
        </w:rPr>
        <w:t>个强</w:t>
      </w:r>
      <w:proofErr w:type="gramStart"/>
      <w:r w:rsidR="00BE445D">
        <w:rPr>
          <w:rFonts w:ascii="宋体" w:hAnsi="宋体" w:cs="宋体" w:hint="eastAsia"/>
          <w:szCs w:val="21"/>
        </w:rPr>
        <w:t>旺结果</w:t>
      </w:r>
      <w:proofErr w:type="gramEnd"/>
      <w:r w:rsidR="00BE445D">
        <w:rPr>
          <w:rFonts w:ascii="宋体" w:hAnsi="宋体" w:cs="宋体" w:hint="eastAsia"/>
          <w:szCs w:val="21"/>
        </w:rPr>
        <w:t>母枝与行向垂直固定在架面上。结果母枝伸出铁丝外的部分任其自由生长，促进母枝增粗。结果母枝上发出的结果枝，在两侧每隔</w:t>
      </w:r>
      <w:r w:rsidR="00BE445D">
        <w:rPr>
          <w:rFonts w:ascii="宋体" w:hAnsi="宋体" w:cs="宋体" w:hint="eastAsia"/>
          <w:szCs w:val="21"/>
        </w:rPr>
        <w:t>0.2</w:t>
      </w:r>
      <w:r w:rsidR="00BE445D">
        <w:rPr>
          <w:rFonts w:ascii="宋体" w:hAnsi="宋体" w:cs="宋体" w:hint="eastAsia"/>
          <w:szCs w:val="21"/>
        </w:rPr>
        <w:t>米选留一个结果枝，固定在铁丝上，多余的进行疏除。</w:t>
      </w:r>
    </w:p>
    <w:p w:rsidR="004F0919" w:rsidRDefault="004F0919" w:rsidP="0045369A">
      <w:pPr>
        <w:spacing w:line="320" w:lineRule="exact"/>
        <w:ind w:firstLineChars="200" w:firstLine="422"/>
        <w:rPr>
          <w:rFonts w:ascii="宋体" w:hAnsi="宋体" w:cs="宋体"/>
          <w:szCs w:val="21"/>
        </w:rPr>
      </w:pPr>
      <w:r w:rsidRPr="004F0919">
        <w:rPr>
          <w:rFonts w:ascii="宋体" w:hAnsi="宋体" w:cs="宋体"/>
          <w:b/>
          <w:bCs/>
          <w:szCs w:val="21"/>
        </w:rPr>
        <w:t>4.实施蜜蜂授粉和人工授粉技术</w:t>
      </w:r>
      <w:r w:rsidR="00BE445D">
        <w:rPr>
          <w:rFonts w:ascii="宋体" w:hAnsi="宋体" w:cs="宋体" w:hint="eastAsia"/>
          <w:b/>
          <w:bCs/>
          <w:szCs w:val="21"/>
        </w:rPr>
        <w:t xml:space="preserve"> </w:t>
      </w:r>
      <w:r w:rsidR="00BE445D">
        <w:rPr>
          <w:rFonts w:ascii="宋体" w:hAnsi="宋体" w:cs="宋体" w:hint="eastAsia"/>
          <w:b/>
          <w:bCs/>
          <w:szCs w:val="21"/>
        </w:rPr>
        <w:t xml:space="preserve"> </w:t>
      </w:r>
      <w:r w:rsidR="00BE445D">
        <w:rPr>
          <w:rFonts w:ascii="宋体" w:hAnsi="宋体" w:cs="宋体" w:hint="eastAsia"/>
          <w:szCs w:val="21"/>
        </w:rPr>
        <w:t>蜜蜂授粉，约有</w:t>
      </w:r>
      <w:r w:rsidR="00BE445D">
        <w:rPr>
          <w:rFonts w:ascii="宋体" w:hAnsi="宋体" w:cs="宋体" w:hint="eastAsia"/>
          <w:szCs w:val="21"/>
        </w:rPr>
        <w:t>10%</w:t>
      </w:r>
      <w:r w:rsidR="00BE445D">
        <w:rPr>
          <w:rFonts w:ascii="宋体" w:hAnsi="宋体" w:cs="宋体" w:hint="eastAsia"/>
          <w:szCs w:val="21"/>
        </w:rPr>
        <w:t>的雌花开放时，每</w:t>
      </w:r>
      <w:r w:rsidR="00BE445D">
        <w:rPr>
          <w:rFonts w:ascii="宋体" w:hAnsi="宋体" w:cs="宋体" w:hint="eastAsia"/>
          <w:szCs w:val="21"/>
        </w:rPr>
        <w:t>2</w:t>
      </w:r>
      <w:r w:rsidR="00BE445D">
        <w:rPr>
          <w:rFonts w:ascii="宋体" w:hAnsi="宋体" w:cs="宋体" w:hint="eastAsia"/>
          <w:szCs w:val="21"/>
        </w:rPr>
        <w:t>～</w:t>
      </w:r>
      <w:r w:rsidR="00BE445D">
        <w:rPr>
          <w:rFonts w:ascii="宋体" w:hAnsi="宋体" w:cs="宋体" w:hint="eastAsia"/>
          <w:szCs w:val="21"/>
        </w:rPr>
        <w:t>3</w:t>
      </w:r>
      <w:r w:rsidR="00BE445D">
        <w:rPr>
          <w:rFonts w:ascii="宋体" w:hAnsi="宋体" w:cs="宋体" w:hint="eastAsia"/>
          <w:szCs w:val="21"/>
        </w:rPr>
        <w:t>亩果园放置</w:t>
      </w:r>
      <w:r w:rsidR="00BE445D">
        <w:rPr>
          <w:rFonts w:ascii="宋体" w:hAnsi="宋体" w:cs="宋体" w:hint="eastAsia"/>
          <w:szCs w:val="21"/>
        </w:rPr>
        <w:t>1</w:t>
      </w:r>
      <w:r w:rsidR="00BE445D">
        <w:rPr>
          <w:rFonts w:ascii="宋体" w:hAnsi="宋体" w:cs="宋体" w:hint="eastAsia"/>
          <w:szCs w:val="21"/>
        </w:rPr>
        <w:t>箱蜜蜂，对果园</w:t>
      </w:r>
      <w:proofErr w:type="gramStart"/>
      <w:r w:rsidR="00BE445D">
        <w:rPr>
          <w:rFonts w:ascii="宋体" w:hAnsi="宋体" w:cs="宋体" w:hint="eastAsia"/>
          <w:szCs w:val="21"/>
        </w:rPr>
        <w:t>内外与</w:t>
      </w:r>
      <w:proofErr w:type="gramEnd"/>
      <w:r w:rsidR="00BE445D">
        <w:rPr>
          <w:rFonts w:ascii="宋体" w:hAnsi="宋体" w:cs="宋体" w:hint="eastAsia"/>
          <w:szCs w:val="21"/>
        </w:rPr>
        <w:t>猕猴桃花期相同的作物、绿肥等应在花前刈割，以免干扰蜜蜂授粉。人工授粉，应对不良天气，采集当天初开、花粉未散的雄花，用其雄蕊在雌花柱头上搽抹，每朵</w:t>
      </w:r>
      <w:proofErr w:type="gramStart"/>
      <w:r w:rsidR="00BE445D">
        <w:rPr>
          <w:rFonts w:ascii="宋体" w:hAnsi="宋体" w:cs="宋体" w:hint="eastAsia"/>
          <w:szCs w:val="21"/>
        </w:rPr>
        <w:t>可点授雌花</w:t>
      </w:r>
      <w:proofErr w:type="gramEnd"/>
      <w:r w:rsidR="00BE445D">
        <w:rPr>
          <w:rFonts w:ascii="宋体" w:hAnsi="宋体" w:cs="宋体" w:hint="eastAsia"/>
          <w:szCs w:val="21"/>
        </w:rPr>
        <w:t>7</w:t>
      </w:r>
      <w:r w:rsidR="00BE445D">
        <w:rPr>
          <w:rFonts w:ascii="宋体" w:hAnsi="宋体" w:cs="宋体" w:hint="eastAsia"/>
          <w:szCs w:val="21"/>
        </w:rPr>
        <w:t>～</w:t>
      </w:r>
      <w:r w:rsidR="00BE445D">
        <w:rPr>
          <w:rFonts w:ascii="宋体" w:hAnsi="宋体" w:cs="宋体" w:hint="eastAsia"/>
          <w:szCs w:val="21"/>
        </w:rPr>
        <w:t>8</w:t>
      </w:r>
      <w:r w:rsidR="00BE445D">
        <w:rPr>
          <w:rFonts w:ascii="宋体" w:hAnsi="宋体" w:cs="宋体" w:hint="eastAsia"/>
          <w:szCs w:val="21"/>
        </w:rPr>
        <w:t>朵；也可采集即将开放的雄花，剥下花药后在</w:t>
      </w:r>
      <w:r w:rsidR="00BE445D">
        <w:rPr>
          <w:rFonts w:ascii="宋体" w:hAnsi="宋体" w:cs="宋体" w:hint="eastAsia"/>
          <w:szCs w:val="21"/>
        </w:rPr>
        <w:t>25</w:t>
      </w:r>
      <w:r w:rsidR="00BE445D">
        <w:rPr>
          <w:rFonts w:ascii="宋体" w:hAnsi="宋体" w:cs="宋体" w:hint="eastAsia"/>
          <w:szCs w:val="21"/>
        </w:rPr>
        <w:t>～</w:t>
      </w:r>
      <w:r w:rsidR="00BE445D">
        <w:rPr>
          <w:rFonts w:ascii="宋体" w:hAnsi="宋体" w:cs="宋体" w:hint="eastAsia"/>
          <w:szCs w:val="21"/>
        </w:rPr>
        <w:t>28</w:t>
      </w:r>
      <w:r w:rsidR="00BE445D">
        <w:rPr>
          <w:rFonts w:ascii="宋体" w:hAnsi="宋体" w:cs="宋体" w:hint="eastAsia"/>
          <w:szCs w:val="21"/>
        </w:rPr>
        <w:t>℃条件下干燥</w:t>
      </w:r>
      <w:r w:rsidR="00BE445D">
        <w:rPr>
          <w:rFonts w:ascii="宋体" w:hAnsi="宋体" w:cs="宋体" w:hint="eastAsia"/>
          <w:szCs w:val="21"/>
        </w:rPr>
        <w:t>12</w:t>
      </w:r>
      <w:r w:rsidR="00BE445D">
        <w:rPr>
          <w:rFonts w:ascii="宋体" w:hAnsi="宋体" w:cs="宋体" w:hint="eastAsia"/>
          <w:szCs w:val="21"/>
        </w:rPr>
        <w:t>～</w:t>
      </w:r>
      <w:r w:rsidR="00BE445D">
        <w:rPr>
          <w:rFonts w:ascii="宋体" w:hAnsi="宋体" w:cs="宋体" w:hint="eastAsia"/>
          <w:szCs w:val="21"/>
        </w:rPr>
        <w:t>16</w:t>
      </w:r>
      <w:r w:rsidR="00BE445D">
        <w:rPr>
          <w:rFonts w:ascii="宋体" w:hAnsi="宋体" w:cs="宋体" w:hint="eastAsia"/>
          <w:szCs w:val="21"/>
        </w:rPr>
        <w:t>小时，收集散出的花粉于低温干燥处保存，当雌花开放时花粉稀释</w:t>
      </w:r>
      <w:r w:rsidR="00BE445D">
        <w:rPr>
          <w:rFonts w:ascii="宋体" w:hAnsi="宋体" w:cs="宋体" w:hint="eastAsia"/>
          <w:szCs w:val="21"/>
        </w:rPr>
        <w:t>5</w:t>
      </w:r>
      <w:r w:rsidR="00BE445D">
        <w:rPr>
          <w:rFonts w:ascii="宋体" w:hAnsi="宋体" w:cs="宋体" w:hint="eastAsia"/>
          <w:szCs w:val="21"/>
        </w:rPr>
        <w:t>倍，用人工或机械将花粉撒到雌花柱头上。</w:t>
      </w:r>
    </w:p>
    <w:p w:rsidR="004F0919" w:rsidRDefault="004F0919" w:rsidP="0045369A">
      <w:pPr>
        <w:spacing w:line="320" w:lineRule="exact"/>
        <w:ind w:firstLineChars="200" w:firstLine="422"/>
        <w:rPr>
          <w:rFonts w:ascii="宋体" w:hAnsi="宋体" w:cs="宋体"/>
          <w:szCs w:val="21"/>
        </w:rPr>
      </w:pPr>
      <w:r w:rsidRPr="004F0919">
        <w:rPr>
          <w:rFonts w:ascii="宋体" w:hAnsi="宋体" w:cs="宋体"/>
          <w:b/>
          <w:bCs/>
          <w:szCs w:val="21"/>
        </w:rPr>
        <w:t>5.病虫害统防统治技术</w:t>
      </w:r>
      <w:r w:rsidR="00BE445D">
        <w:rPr>
          <w:rFonts w:ascii="宋体" w:hAnsi="宋体" w:cs="宋体" w:hint="eastAsia"/>
          <w:b/>
          <w:bCs/>
          <w:szCs w:val="21"/>
        </w:rPr>
        <w:t xml:space="preserve">  </w:t>
      </w:r>
      <w:r w:rsidR="00BE445D">
        <w:rPr>
          <w:rFonts w:ascii="宋体" w:hAnsi="宋体" w:cs="宋体" w:hint="eastAsia"/>
          <w:szCs w:val="21"/>
        </w:rPr>
        <w:t>贯彻“预防为主，综合防治”的植保方针，防治重点对象是溃疡病、叶斑病、灰霉病、</w:t>
      </w:r>
      <w:proofErr w:type="gramStart"/>
      <w:r w:rsidR="00BE445D">
        <w:rPr>
          <w:rFonts w:ascii="宋体" w:hAnsi="宋体" w:cs="宋体" w:hint="eastAsia"/>
          <w:szCs w:val="21"/>
        </w:rPr>
        <w:t>小</w:t>
      </w:r>
      <w:r w:rsidR="00BE445D">
        <w:rPr>
          <w:rFonts w:ascii="宋体" w:hAnsi="宋体" w:cs="宋体" w:hint="eastAsia"/>
          <w:szCs w:val="21"/>
        </w:rPr>
        <w:t>薪甲</w:t>
      </w:r>
      <w:proofErr w:type="gramEnd"/>
      <w:r w:rsidR="00BE445D">
        <w:rPr>
          <w:rFonts w:ascii="宋体" w:hAnsi="宋体" w:cs="宋体" w:hint="eastAsia"/>
          <w:szCs w:val="21"/>
        </w:rPr>
        <w:t>、椿象及叶螨等。</w:t>
      </w:r>
      <w:r w:rsidR="00BE445D">
        <w:rPr>
          <w:rFonts w:ascii="宋体" w:hAnsi="宋体" w:cs="宋体" w:hint="eastAsia"/>
          <w:szCs w:val="21"/>
        </w:rPr>
        <w:t>加强</w:t>
      </w:r>
      <w:r w:rsidR="00BE445D">
        <w:rPr>
          <w:rFonts w:ascii="宋体" w:hAnsi="宋体" w:cs="宋体" w:hint="eastAsia"/>
          <w:szCs w:val="21"/>
        </w:rPr>
        <w:t>病虫害</w:t>
      </w:r>
      <w:r w:rsidR="00BE445D">
        <w:rPr>
          <w:rFonts w:ascii="宋体" w:hAnsi="宋体" w:cs="宋体" w:hint="eastAsia"/>
          <w:szCs w:val="21"/>
        </w:rPr>
        <w:t>预测预报，及时采取农业、物理、生物和化学防治技术措施，综合控制病虫危害。尽量控制用药次数、有效防治病虫为害，做到长治久安。提倡使用矿物源、植物源和生物农药。</w:t>
      </w:r>
      <w:r w:rsidR="00BE445D">
        <w:rPr>
          <w:rFonts w:ascii="宋体" w:hAnsi="宋体" w:cs="宋体" w:hint="eastAsia"/>
          <w:szCs w:val="21"/>
        </w:rPr>
        <w:t>遵守国家有关农药安全使用规定</w:t>
      </w:r>
      <w:r w:rsidR="00BE445D">
        <w:rPr>
          <w:rFonts w:ascii="宋体" w:hAnsi="宋体" w:cs="宋体" w:hint="eastAsia"/>
          <w:szCs w:val="21"/>
        </w:rPr>
        <w:t>，</w:t>
      </w:r>
      <w:r w:rsidR="00BE445D">
        <w:rPr>
          <w:rFonts w:ascii="宋体" w:hAnsi="宋体" w:cs="宋体" w:hint="eastAsia"/>
          <w:szCs w:val="21"/>
        </w:rPr>
        <w:t>严禁使用国家禁止使用的剧毒、高残留及可能致癌、致</w:t>
      </w:r>
      <w:proofErr w:type="gramStart"/>
      <w:r w:rsidR="00BE445D">
        <w:rPr>
          <w:rFonts w:ascii="宋体" w:hAnsi="宋体" w:cs="宋体" w:hint="eastAsia"/>
          <w:szCs w:val="21"/>
        </w:rPr>
        <w:t>畸</w:t>
      </w:r>
      <w:proofErr w:type="gramEnd"/>
      <w:r w:rsidR="00BE445D">
        <w:rPr>
          <w:rFonts w:ascii="宋体" w:hAnsi="宋体" w:cs="宋体" w:hint="eastAsia"/>
          <w:szCs w:val="21"/>
        </w:rPr>
        <w:t>、致突变的化学农药</w:t>
      </w:r>
      <w:r w:rsidR="00BE445D">
        <w:rPr>
          <w:rFonts w:ascii="宋体" w:hAnsi="宋体" w:cs="宋体" w:hint="eastAsia"/>
          <w:szCs w:val="21"/>
        </w:rPr>
        <w:t>，</w:t>
      </w:r>
      <w:r w:rsidR="00BE445D">
        <w:rPr>
          <w:rFonts w:ascii="宋体" w:hAnsi="宋体" w:cs="宋体" w:hint="eastAsia"/>
          <w:szCs w:val="21"/>
        </w:rPr>
        <w:t>严禁使用假冒伪劣农药。</w:t>
      </w:r>
    </w:p>
    <w:p w:rsidR="004F0919" w:rsidRDefault="00BE445D">
      <w:pPr>
        <w:spacing w:line="320" w:lineRule="exact"/>
        <w:ind w:firstLineChars="200" w:firstLine="42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szCs w:val="21"/>
        </w:rPr>
        <w:t>注意事项：</w:t>
      </w:r>
      <w:r>
        <w:rPr>
          <w:rFonts w:ascii="宋体" w:hAnsi="宋体" w:cs="宋体" w:hint="eastAsia"/>
          <w:szCs w:val="21"/>
        </w:rPr>
        <w:t>禁止使用膨大剂和保鲜剂</w:t>
      </w:r>
    </w:p>
    <w:p w:rsidR="004F0919" w:rsidRDefault="00BE445D">
      <w:pPr>
        <w:spacing w:line="320" w:lineRule="exact"/>
        <w:ind w:firstLineChars="200" w:firstLine="422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适宜区域：</w:t>
      </w:r>
      <w:r>
        <w:rPr>
          <w:rFonts w:ascii="宋体" w:hAnsi="宋体" w:cs="宋体" w:hint="eastAsia"/>
          <w:szCs w:val="21"/>
        </w:rPr>
        <w:t>北方猕猴桃产区</w:t>
      </w:r>
    </w:p>
    <w:p w:rsidR="004F0919" w:rsidRDefault="00BE445D">
      <w:pPr>
        <w:spacing w:line="320" w:lineRule="exact"/>
        <w:ind w:firstLineChars="200" w:firstLine="422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技术依托单位：</w:t>
      </w:r>
    </w:p>
    <w:p w:rsidR="004F0919" w:rsidRDefault="004F0919" w:rsidP="0045369A">
      <w:pPr>
        <w:numPr>
          <w:ilvl w:val="0"/>
          <w:numId w:val="2"/>
        </w:numPr>
        <w:spacing w:line="320" w:lineRule="exact"/>
        <w:ind w:firstLineChars="200" w:firstLine="422"/>
        <w:rPr>
          <w:rFonts w:ascii="宋体" w:hAnsi="宋体" w:cs="宋体"/>
          <w:b/>
          <w:szCs w:val="21"/>
        </w:rPr>
      </w:pPr>
      <w:r w:rsidRPr="004F0919">
        <w:rPr>
          <w:rFonts w:ascii="宋体" w:hAnsi="宋体" w:cs="宋体" w:hint="eastAsia"/>
          <w:b/>
          <w:szCs w:val="21"/>
        </w:rPr>
        <w:t>陕西省果业管理局</w:t>
      </w:r>
    </w:p>
    <w:p w:rsidR="004F0919" w:rsidRPr="004F0919" w:rsidRDefault="004F0919" w:rsidP="0045369A">
      <w:pPr>
        <w:spacing w:line="320" w:lineRule="exact"/>
        <w:ind w:firstLineChars="200" w:firstLine="420"/>
        <w:rPr>
          <w:rFonts w:ascii="宋体" w:hAnsi="宋体" w:cs="宋体"/>
          <w:szCs w:val="21"/>
        </w:rPr>
      </w:pPr>
      <w:r w:rsidRPr="004F0919">
        <w:rPr>
          <w:rFonts w:ascii="宋体" w:hAnsi="宋体" w:cs="宋体" w:hint="eastAsia"/>
          <w:szCs w:val="21"/>
        </w:rPr>
        <w:t>联系地址：陕西省西安市习武园</w:t>
      </w:r>
      <w:r w:rsidRPr="004F0919">
        <w:rPr>
          <w:rFonts w:ascii="宋体" w:hAnsi="宋体" w:cs="宋体"/>
          <w:szCs w:val="21"/>
        </w:rPr>
        <w:t>27</w:t>
      </w:r>
      <w:r w:rsidRPr="004F0919">
        <w:rPr>
          <w:rFonts w:ascii="宋体" w:hAnsi="宋体" w:cs="宋体" w:hint="eastAsia"/>
          <w:szCs w:val="21"/>
        </w:rPr>
        <w:t>号</w:t>
      </w:r>
    </w:p>
    <w:p w:rsidR="004F0919" w:rsidRDefault="004F0919" w:rsidP="0045369A">
      <w:pPr>
        <w:spacing w:line="320" w:lineRule="exact"/>
        <w:ind w:firstLineChars="200" w:firstLine="420"/>
        <w:rPr>
          <w:rFonts w:ascii="宋体" w:hAnsi="宋体" w:cs="宋体"/>
          <w:szCs w:val="21"/>
        </w:rPr>
      </w:pPr>
      <w:r w:rsidRPr="004F0919">
        <w:rPr>
          <w:rFonts w:ascii="宋体" w:hAnsi="宋体" w:cs="宋体" w:hint="eastAsia"/>
          <w:szCs w:val="21"/>
        </w:rPr>
        <w:t>邮政编码：</w:t>
      </w:r>
      <w:r w:rsidRPr="004F0919">
        <w:rPr>
          <w:rFonts w:ascii="宋体" w:hAnsi="宋体" w:cs="宋体"/>
          <w:szCs w:val="21"/>
        </w:rPr>
        <w:t>710003</w:t>
      </w:r>
    </w:p>
    <w:p w:rsidR="004F0919" w:rsidRDefault="00BE445D">
      <w:pPr>
        <w:spacing w:line="32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联</w:t>
      </w:r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系</w:t>
      </w:r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人：颜</w:t>
      </w:r>
      <w:proofErr w:type="gramStart"/>
      <w:r>
        <w:rPr>
          <w:rFonts w:ascii="宋体" w:hAnsi="宋体" w:cs="宋体" w:hint="eastAsia"/>
          <w:szCs w:val="21"/>
        </w:rPr>
        <w:t>世</w:t>
      </w:r>
      <w:proofErr w:type="gramEnd"/>
      <w:r>
        <w:rPr>
          <w:rFonts w:ascii="宋体" w:hAnsi="宋体" w:cs="宋体" w:hint="eastAsia"/>
          <w:szCs w:val="21"/>
        </w:rPr>
        <w:t>伟</w:t>
      </w:r>
    </w:p>
    <w:p w:rsidR="004F0919" w:rsidRDefault="00BE445D">
      <w:pPr>
        <w:spacing w:line="32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联系电话：</w:t>
      </w:r>
      <w:r>
        <w:rPr>
          <w:rFonts w:ascii="宋体" w:hAnsi="宋体" w:cs="宋体" w:hint="eastAsia"/>
          <w:szCs w:val="21"/>
        </w:rPr>
        <w:t>029-86194913</w:t>
      </w:r>
    </w:p>
    <w:p w:rsidR="004F0919" w:rsidRDefault="00BE445D">
      <w:pPr>
        <w:spacing w:line="32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电子邮箱：</w:t>
      </w:r>
      <w:r>
        <w:rPr>
          <w:rFonts w:ascii="宋体" w:hAnsi="宋体" w:cs="宋体" w:hint="eastAsia"/>
          <w:szCs w:val="21"/>
        </w:rPr>
        <w:t>963761488@qq.com</w:t>
      </w:r>
    </w:p>
    <w:p w:rsidR="004F0919" w:rsidRPr="004F0919" w:rsidRDefault="004F0919" w:rsidP="0045369A">
      <w:pPr>
        <w:spacing w:line="320" w:lineRule="exact"/>
        <w:ind w:firstLineChars="200" w:firstLine="422"/>
        <w:rPr>
          <w:rFonts w:ascii="宋体" w:hAnsi="宋体" w:cs="宋体"/>
          <w:b/>
          <w:bCs/>
          <w:szCs w:val="21"/>
        </w:rPr>
      </w:pPr>
      <w:r w:rsidRPr="004F0919">
        <w:rPr>
          <w:rFonts w:ascii="宋体" w:hAnsi="宋体" w:cs="宋体"/>
          <w:b/>
          <w:bCs/>
          <w:szCs w:val="21"/>
        </w:rPr>
        <w:t>2.全国农业技术推广服务中心</w:t>
      </w:r>
    </w:p>
    <w:p w:rsidR="004F0919" w:rsidRDefault="00BE445D">
      <w:pPr>
        <w:spacing w:line="32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lastRenderedPageBreak/>
        <w:t>联</w:t>
      </w:r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系</w:t>
      </w:r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人：李莉</w:t>
      </w:r>
    </w:p>
    <w:p w:rsidR="004F0919" w:rsidRDefault="00BE445D">
      <w:pPr>
        <w:spacing w:line="32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联系电话：</w:t>
      </w:r>
      <w:r>
        <w:rPr>
          <w:rFonts w:ascii="宋体" w:hAnsi="宋体" w:cs="宋体" w:hint="eastAsia"/>
          <w:szCs w:val="21"/>
        </w:rPr>
        <w:t>010-59194502</w:t>
      </w:r>
    </w:p>
    <w:p w:rsidR="004F0919" w:rsidRDefault="00BE445D">
      <w:pPr>
        <w:spacing w:line="32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电子邮箱：</w:t>
      </w:r>
      <w:r>
        <w:rPr>
          <w:rFonts w:ascii="宋体" w:hAnsi="宋体" w:cs="宋体" w:hint="eastAsia"/>
          <w:szCs w:val="21"/>
        </w:rPr>
        <w:t>jzlili</w:t>
      </w:r>
      <w:r>
        <w:rPr>
          <w:rFonts w:ascii="宋体" w:hAnsi="宋体" w:cs="宋体" w:hint="eastAsia"/>
          <w:szCs w:val="21"/>
        </w:rPr>
        <w:t>@agri.gov.cn</w:t>
      </w:r>
      <w:bookmarkStart w:id="6" w:name="_GoBack"/>
      <w:bookmarkEnd w:id="6"/>
    </w:p>
    <w:p w:rsidR="004F0919" w:rsidRDefault="004F0919"/>
    <w:p w:rsidR="004F0919" w:rsidRDefault="004F0919"/>
    <w:sectPr w:rsidR="004F0919" w:rsidSect="004F09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45D" w:rsidRDefault="00BE445D" w:rsidP="0045369A">
      <w:r>
        <w:separator/>
      </w:r>
    </w:p>
  </w:endnote>
  <w:endnote w:type="continuationSeparator" w:id="0">
    <w:p w:rsidR="00BE445D" w:rsidRDefault="00BE445D" w:rsidP="004536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45D" w:rsidRDefault="00BE445D" w:rsidP="0045369A">
      <w:r>
        <w:separator/>
      </w:r>
    </w:p>
  </w:footnote>
  <w:footnote w:type="continuationSeparator" w:id="0">
    <w:p w:rsidR="00BE445D" w:rsidRDefault="00BE445D" w:rsidP="004536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2610F"/>
    <w:multiLevelType w:val="multilevel"/>
    <w:tmpl w:val="5492610F"/>
    <w:lvl w:ilvl="0">
      <w:start w:val="1"/>
      <w:numFmt w:val="chineseCountingThousand"/>
      <w:lvlText w:val="(%1)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5FB71D3"/>
    <w:multiLevelType w:val="singleLevel"/>
    <w:tmpl w:val="55FB71D3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23A60"/>
    <w:rsid w:val="00123A60"/>
    <w:rsid w:val="0045369A"/>
    <w:rsid w:val="004F0919"/>
    <w:rsid w:val="00BE445D"/>
    <w:rsid w:val="00E91992"/>
    <w:rsid w:val="242B6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仿宋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919"/>
    <w:pPr>
      <w:widowControl w:val="0"/>
      <w:jc w:val="both"/>
    </w:pPr>
    <w:rPr>
      <w:rFonts w:eastAsia="宋体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unhideWhenUsed/>
    <w:rsid w:val="0045369A"/>
    <w:rPr>
      <w:sz w:val="18"/>
      <w:szCs w:val="18"/>
    </w:rPr>
  </w:style>
  <w:style w:type="character" w:customStyle="1" w:styleId="Char">
    <w:name w:val="批注框文本 Char"/>
    <w:basedOn w:val="a0"/>
    <w:link w:val="a3"/>
    <w:semiHidden/>
    <w:rsid w:val="0045369A"/>
    <w:rPr>
      <w:rFonts w:eastAsia="宋体"/>
      <w:kern w:val="2"/>
      <w:sz w:val="18"/>
      <w:szCs w:val="18"/>
    </w:rPr>
  </w:style>
  <w:style w:type="paragraph" w:styleId="a4">
    <w:name w:val="header"/>
    <w:basedOn w:val="a"/>
    <w:link w:val="Char0"/>
    <w:semiHidden/>
    <w:unhideWhenUsed/>
    <w:rsid w:val="004536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semiHidden/>
    <w:rsid w:val="0045369A"/>
    <w:rPr>
      <w:rFonts w:eastAsia="宋体"/>
      <w:kern w:val="2"/>
      <w:sz w:val="18"/>
      <w:szCs w:val="18"/>
    </w:rPr>
  </w:style>
  <w:style w:type="paragraph" w:styleId="a5">
    <w:name w:val="footer"/>
    <w:basedOn w:val="a"/>
    <w:link w:val="Char1"/>
    <w:semiHidden/>
    <w:unhideWhenUsed/>
    <w:rsid w:val="004536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semiHidden/>
    <w:rsid w:val="0045369A"/>
    <w:rPr>
      <w:rFonts w:eastAsia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优质猕猴桃标准化生产技术规程</dc:title>
  <dc:creator>bikun</dc:creator>
  <cp:lastModifiedBy>fgzhen</cp:lastModifiedBy>
  <cp:revision>1</cp:revision>
  <dcterms:created xsi:type="dcterms:W3CDTF">2015-09-17T02:14:00Z</dcterms:created>
  <dcterms:modified xsi:type="dcterms:W3CDTF">2015-09-23T07:45:00Z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