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C9" w:rsidRDefault="00831FC9" w:rsidP="00831FC9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377460549"/>
      <w:bookmarkStart w:id="1" w:name="_Toc402256968"/>
      <w:bookmarkStart w:id="2" w:name="_Toc22295"/>
      <w:bookmarkStart w:id="3" w:name="_Toc32031"/>
      <w:bookmarkStart w:id="4" w:name="_Toc406755831"/>
      <w:bookmarkStart w:id="5" w:name="_Toc21837"/>
      <w:bookmarkStart w:id="6" w:name="_Toc24031"/>
      <w:proofErr w:type="spellStart"/>
      <w:r>
        <w:rPr>
          <w:rFonts w:hint="eastAsia"/>
        </w:rPr>
        <w:t>水稻</w:t>
      </w:r>
      <w:bookmarkEnd w:id="0"/>
      <w:bookmarkEnd w:id="1"/>
      <w:bookmarkEnd w:id="2"/>
      <w:bookmarkEnd w:id="3"/>
      <w:bookmarkEnd w:id="4"/>
      <w:bookmarkEnd w:id="5"/>
      <w:bookmarkEnd w:id="6"/>
      <w:proofErr w:type="spellEnd"/>
    </w:p>
    <w:p w:rsidR="00831FC9" w:rsidRDefault="00831FC9" w:rsidP="00831FC9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/>
          <w:b/>
          <w:bCs/>
          <w:kern w:val="0"/>
          <w:sz w:val="27"/>
        </w:rPr>
      </w:pPr>
      <w:bookmarkStart w:id="7" w:name="_Toc372191605"/>
      <w:bookmarkStart w:id="8" w:name="_Toc377460550"/>
      <w:bookmarkStart w:id="9" w:name="_Toc402256969"/>
      <w:bookmarkStart w:id="10" w:name="_Toc26660"/>
      <w:bookmarkStart w:id="11" w:name="_Toc26486"/>
      <w:bookmarkStart w:id="12" w:name="_Toc406755832"/>
      <w:bookmarkStart w:id="13" w:name="_Toc8349"/>
      <w:bookmarkStart w:id="14" w:name="_Toc23035"/>
      <w:r>
        <w:rPr>
          <w:rFonts w:ascii="宋体" w:hAnsi="宋体" w:hint="eastAsia"/>
          <w:b/>
          <w:bCs/>
          <w:kern w:val="0"/>
          <w:sz w:val="27"/>
        </w:rPr>
        <w:t>水稻机械化育插秧技术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831FC9" w:rsidRDefault="00831FC9" w:rsidP="00831FC9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</w:rPr>
      </w:pPr>
      <w:bookmarkStart w:id="15" w:name="_Toc406755833"/>
      <w:bookmarkStart w:id="16" w:name="_Toc20745"/>
      <w:bookmarkStart w:id="17" w:name="_Toc6942"/>
      <w:r>
        <w:rPr>
          <w:rFonts w:hint="eastAsia"/>
          <w:b/>
          <w:bCs/>
          <w:szCs w:val="28"/>
        </w:rPr>
        <w:t>A.</w:t>
      </w:r>
      <w:r>
        <w:rPr>
          <w:rFonts w:hint="eastAsia"/>
          <w:b/>
          <w:bCs/>
          <w:szCs w:val="28"/>
        </w:rPr>
        <w:t>水稻机械化</w:t>
      </w:r>
      <w:proofErr w:type="gramStart"/>
      <w:r>
        <w:rPr>
          <w:rFonts w:hint="eastAsia"/>
          <w:b/>
          <w:bCs/>
          <w:szCs w:val="28"/>
        </w:rPr>
        <w:t>毯</w:t>
      </w:r>
      <w:proofErr w:type="gramEnd"/>
      <w:r>
        <w:rPr>
          <w:rFonts w:hint="eastAsia"/>
          <w:b/>
          <w:bCs/>
          <w:szCs w:val="28"/>
        </w:rPr>
        <w:t>状秧苗育插秧技术</w:t>
      </w:r>
      <w:bookmarkEnd w:id="15"/>
      <w:bookmarkEnd w:id="16"/>
      <w:bookmarkEnd w:id="17"/>
    </w:p>
    <w:p w:rsidR="00831FC9" w:rsidRDefault="00831FC9" w:rsidP="00831FC9">
      <w:pPr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技术概述：</w:t>
      </w:r>
      <w:r>
        <w:rPr>
          <w:rFonts w:hAnsi="宋体" w:hint="eastAsia"/>
          <w:szCs w:val="24"/>
        </w:rPr>
        <w:t>水稻机械化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状秧苗育插秧技术针对我国社会经济发展，农村劳动力转移及老龄化，稻作技术转型等，通过培育标准化秧苗，插秧机栽插，大田管理及其农艺配套措施等，实现水稻种植机械化生产，从而显著减轻种植劳动强度，实现水稻生产节本增效。水稻机械化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状秧苗育插秧技术通过精确精量播种，基质育秧，培育壮秧，降低机</w:t>
      </w:r>
      <w:proofErr w:type="gramStart"/>
      <w:r>
        <w:rPr>
          <w:rFonts w:hAnsi="宋体" w:hint="eastAsia"/>
          <w:szCs w:val="24"/>
        </w:rPr>
        <w:t>插播种</w:t>
      </w:r>
      <w:proofErr w:type="gramEnd"/>
      <w:r>
        <w:rPr>
          <w:rFonts w:hAnsi="宋体" w:hint="eastAsia"/>
          <w:szCs w:val="24"/>
        </w:rPr>
        <w:t>量，提高秧苗素质和机插效果。在政策扶持下，及机插秧机械装备的改善，</w:t>
      </w:r>
      <w:proofErr w:type="gramStart"/>
      <w:r>
        <w:rPr>
          <w:rFonts w:hAnsi="宋体" w:hint="eastAsia"/>
          <w:szCs w:val="24"/>
        </w:rPr>
        <w:t>水稻机</w:t>
      </w:r>
      <w:proofErr w:type="gramEnd"/>
      <w:r>
        <w:rPr>
          <w:rFonts w:hAnsi="宋体" w:hint="eastAsia"/>
          <w:szCs w:val="24"/>
        </w:rPr>
        <w:t>插秧高产栽培技术近年发展较快，有效地缓解了我国水稻种植劳动力紧张等问题，且机械作业可靠性有了较大程度提高，随着我国不同类型、季节水稻的机插秧群体调控技术等研发与集成，有利于实现高产稳产，水稻机械化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状秧苗育插秧技术在我国的发展潜力和应用前景广阔。</w:t>
      </w:r>
    </w:p>
    <w:p w:rsidR="00831FC9" w:rsidRDefault="00831FC9" w:rsidP="00831FC9">
      <w:pPr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增产增效情况</w:t>
      </w:r>
      <w:r>
        <w:rPr>
          <w:rFonts w:hAnsi="宋体" w:hint="eastAsia"/>
          <w:b/>
          <w:i/>
          <w:szCs w:val="24"/>
        </w:rPr>
        <w:t>：</w:t>
      </w:r>
      <w:r>
        <w:rPr>
          <w:rFonts w:hAnsi="宋体" w:hint="eastAsia"/>
          <w:szCs w:val="24"/>
        </w:rPr>
        <w:t>水稻机械化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状秧苗育插秧技术目前已在东北稻区、长江中下游单季稻区、南方双季稻区及西南稻区等不同稻区大面积推广应用。与传统手工栽插技术比较，采用该技术可确保水稻栽植密度，显著降低水稻种植成本，实现高产稳产。每亩可节约种植成本</w:t>
      </w:r>
      <w:r>
        <w:rPr>
          <w:szCs w:val="24"/>
        </w:rPr>
        <w:t>80-120</w:t>
      </w:r>
      <w:r>
        <w:rPr>
          <w:rFonts w:hAnsi="宋体" w:hint="eastAsia"/>
          <w:szCs w:val="24"/>
        </w:rPr>
        <w:t>元，通过保障种植密度，实现每亩增产</w:t>
      </w:r>
      <w:r>
        <w:rPr>
          <w:szCs w:val="24"/>
        </w:rPr>
        <w:t>5%</w:t>
      </w:r>
      <w:r>
        <w:rPr>
          <w:rFonts w:hAnsi="宋体" w:hint="eastAsia"/>
          <w:szCs w:val="24"/>
        </w:rPr>
        <w:t>，增产稻谷</w:t>
      </w:r>
      <w:r>
        <w:rPr>
          <w:szCs w:val="24"/>
        </w:rPr>
        <w:t>30</w:t>
      </w:r>
      <w:r>
        <w:rPr>
          <w:rFonts w:hAnsi="宋体" w:hint="eastAsia"/>
          <w:szCs w:val="24"/>
        </w:rPr>
        <w:t>千克左右。随着经济社会发展，劳动力转移及用工费用增加，该技术的节本省工效果将更为明显。</w:t>
      </w:r>
    </w:p>
    <w:p w:rsidR="00831FC9" w:rsidRDefault="00831FC9" w:rsidP="00831FC9">
      <w:pPr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技术要点</w:t>
      </w:r>
      <w:r>
        <w:rPr>
          <w:rFonts w:hAnsi="宋体" w:hint="eastAsia"/>
          <w:b/>
          <w:i/>
          <w:szCs w:val="24"/>
        </w:rPr>
        <w:t>：</w:t>
      </w:r>
      <w:r>
        <w:rPr>
          <w:rFonts w:hAnsi="宋体" w:hint="eastAsia"/>
          <w:szCs w:val="24"/>
        </w:rPr>
        <w:t>水稻机械化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状秧苗育插秧技术选用适宜水稻品种和组合，通过标准化育秧，培育机插壮秧，选择适宜插秧机，适期移栽，宽行稀植，并根据其特点配套农艺栽培措施，实现高产高效。主要技术要点：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 w:rsidRPr="00E30840">
        <w:rPr>
          <w:b/>
          <w:szCs w:val="24"/>
        </w:rPr>
        <w:t>1</w:t>
      </w:r>
      <w:r w:rsidRPr="00E30840">
        <w:rPr>
          <w:rFonts w:ascii="宋体" w:hAnsi="宋体" w:cs="宋体" w:hint="eastAsia"/>
          <w:b/>
          <w:spacing w:val="12"/>
          <w:szCs w:val="21"/>
        </w:rPr>
        <w:t>.</w:t>
      </w:r>
      <w:r w:rsidRPr="00E30840">
        <w:rPr>
          <w:rFonts w:hAnsi="宋体" w:hint="eastAsia"/>
          <w:b/>
          <w:szCs w:val="24"/>
        </w:rPr>
        <w:t>床土制作。</w:t>
      </w:r>
      <w:r>
        <w:rPr>
          <w:rFonts w:hAnsi="宋体" w:hint="eastAsia"/>
          <w:szCs w:val="24"/>
        </w:rPr>
        <w:t>采用调配的育秧基质或床土，育秧苗基质可直接播种。如床土需调酸培肥，育苗床土过筛除去石子、枯枝烂叶等。做好调酸、消毒和施肥，调酸可用壮秧剂或固体硫酸调酸，床土的适宜</w:t>
      </w:r>
      <w:r>
        <w:rPr>
          <w:szCs w:val="24"/>
        </w:rPr>
        <w:t>PH</w:t>
      </w:r>
      <w:r>
        <w:rPr>
          <w:rFonts w:hAnsi="宋体" w:hint="eastAsia"/>
          <w:szCs w:val="24"/>
        </w:rPr>
        <w:t>值</w:t>
      </w:r>
      <w:r>
        <w:rPr>
          <w:szCs w:val="24"/>
        </w:rPr>
        <w:t>4.5-5.5</w:t>
      </w:r>
      <w:r>
        <w:rPr>
          <w:rFonts w:hAnsi="宋体" w:hint="eastAsia"/>
          <w:szCs w:val="24"/>
        </w:rPr>
        <w:t>，防治立枯病等发生，培育壮苗。旱育秧一般加复合肥</w:t>
      </w:r>
      <w:r>
        <w:rPr>
          <w:szCs w:val="24"/>
        </w:rPr>
        <w:t>5-15g/</w:t>
      </w:r>
      <w:r>
        <w:rPr>
          <w:rFonts w:hAnsi="宋体" w:hint="eastAsia"/>
          <w:szCs w:val="24"/>
        </w:rPr>
        <w:t>盘，其中早稻</w:t>
      </w:r>
      <w:r>
        <w:rPr>
          <w:szCs w:val="24"/>
        </w:rPr>
        <w:t>10-15g/</w:t>
      </w:r>
      <w:r>
        <w:rPr>
          <w:rFonts w:hAnsi="宋体" w:hint="eastAsia"/>
          <w:szCs w:val="24"/>
        </w:rPr>
        <w:t>盘，单季稻和晚稻</w:t>
      </w:r>
      <w:r>
        <w:rPr>
          <w:szCs w:val="24"/>
        </w:rPr>
        <w:t>5-10g/</w:t>
      </w:r>
      <w:r>
        <w:rPr>
          <w:rFonts w:hAnsi="宋体" w:hint="eastAsia"/>
          <w:szCs w:val="24"/>
        </w:rPr>
        <w:t>盘。也可采用壮秧剂与床土混合育苗，注意覆盖土不能添加壮秧剂和肥料。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 w:rsidRPr="00E30840">
        <w:rPr>
          <w:b/>
          <w:szCs w:val="24"/>
        </w:rPr>
        <w:t>2</w:t>
      </w:r>
      <w:r w:rsidRPr="00E30840">
        <w:rPr>
          <w:rFonts w:hint="eastAsia"/>
          <w:b/>
          <w:szCs w:val="24"/>
        </w:rPr>
        <w:t>.</w:t>
      </w:r>
      <w:r w:rsidRPr="00E30840">
        <w:rPr>
          <w:rFonts w:hint="eastAsia"/>
          <w:b/>
          <w:szCs w:val="24"/>
        </w:rPr>
        <w:t>精量播种。</w:t>
      </w:r>
      <w:r>
        <w:rPr>
          <w:rFonts w:hAnsi="宋体" w:hint="eastAsia"/>
          <w:szCs w:val="24"/>
        </w:rPr>
        <w:t>选择适宜当地机插秧种植的水稻优良品种，根据机插秧特性合理安排播种期，在播种前按要求进行发芽试验，要求种子的发芽率在</w:t>
      </w:r>
      <w:r>
        <w:rPr>
          <w:szCs w:val="24"/>
        </w:rPr>
        <w:t>85%</w:t>
      </w:r>
      <w:r>
        <w:rPr>
          <w:rFonts w:hAnsi="宋体" w:hint="eastAsia"/>
          <w:szCs w:val="24"/>
        </w:rPr>
        <w:t>以上。杂交稻一般用清水选种，北方常规粳稻用比重</w:t>
      </w:r>
      <w:r>
        <w:rPr>
          <w:szCs w:val="24"/>
        </w:rPr>
        <w:t>1.13</w:t>
      </w:r>
      <w:r>
        <w:rPr>
          <w:rFonts w:hAnsi="宋体" w:hint="eastAsia"/>
          <w:szCs w:val="24"/>
        </w:rPr>
        <w:t>的盐水选种或机械选种。播种前做好晒种和种子处理，用种衣剂包衣、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浸种灵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、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施保克</w:t>
      </w:r>
      <w:r>
        <w:rPr>
          <w:szCs w:val="24"/>
        </w:rPr>
        <w:t>+</w:t>
      </w:r>
      <w:r>
        <w:rPr>
          <w:rFonts w:hAnsi="宋体" w:hint="eastAsia"/>
          <w:szCs w:val="24"/>
        </w:rPr>
        <w:t>天然芸苔素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等杀菌剂浸种</w:t>
      </w:r>
      <w:r>
        <w:rPr>
          <w:szCs w:val="24"/>
        </w:rPr>
        <w:t>48</w:t>
      </w:r>
      <w:r>
        <w:rPr>
          <w:rFonts w:hAnsi="宋体" w:hint="eastAsia"/>
          <w:szCs w:val="24"/>
        </w:rPr>
        <w:t>小时（北方低温地区，如黑龙江一般在</w:t>
      </w:r>
      <w:r>
        <w:rPr>
          <w:szCs w:val="24"/>
        </w:rPr>
        <w:t>11-12</w:t>
      </w:r>
      <w:r>
        <w:rPr>
          <w:rFonts w:hAnsi="宋体" w:hint="eastAsia"/>
          <w:szCs w:val="24"/>
        </w:rPr>
        <w:t>℃温度下浸种</w:t>
      </w:r>
      <w:r>
        <w:rPr>
          <w:szCs w:val="24"/>
        </w:rPr>
        <w:t>5-7</w:t>
      </w:r>
      <w:r>
        <w:rPr>
          <w:rFonts w:hAnsi="宋体" w:hint="eastAsia"/>
          <w:szCs w:val="24"/>
        </w:rPr>
        <w:t>天），预防苗期病害。催芽要求高温（</w:t>
      </w:r>
      <w:r>
        <w:rPr>
          <w:szCs w:val="24"/>
        </w:rPr>
        <w:t>30-32</w:t>
      </w:r>
      <w:r>
        <w:rPr>
          <w:rFonts w:hAnsi="宋体" w:hint="eastAsia"/>
          <w:szCs w:val="24"/>
        </w:rPr>
        <w:t>℃）破胸，露白后种子堆温度控制在</w:t>
      </w:r>
      <w:r>
        <w:rPr>
          <w:szCs w:val="24"/>
        </w:rPr>
        <w:t>25-28</w:t>
      </w:r>
      <w:r>
        <w:rPr>
          <w:rFonts w:hAnsi="宋体" w:hint="eastAsia"/>
          <w:szCs w:val="24"/>
        </w:rPr>
        <w:t>℃左右，适温催芽，芽长</w:t>
      </w:r>
      <w:r>
        <w:rPr>
          <w:szCs w:val="24"/>
        </w:rPr>
        <w:t>2</w:t>
      </w:r>
      <w:r>
        <w:rPr>
          <w:rFonts w:hAnsi="宋体" w:hint="eastAsia"/>
          <w:szCs w:val="24"/>
        </w:rPr>
        <w:t>毫米以内，</w:t>
      </w:r>
      <w:proofErr w:type="gramStart"/>
      <w:r>
        <w:rPr>
          <w:rFonts w:hAnsi="宋体" w:hint="eastAsia"/>
          <w:szCs w:val="24"/>
        </w:rPr>
        <w:t>晾芽后</w:t>
      </w:r>
      <w:proofErr w:type="gramEnd"/>
      <w:r>
        <w:rPr>
          <w:rFonts w:hAnsi="宋体" w:hint="eastAsia"/>
          <w:szCs w:val="24"/>
        </w:rPr>
        <w:t>可播种。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采用精量播种器播种，实现稀播壮秧。中稻和晚稻，杂交稻播种量控制在</w:t>
      </w:r>
      <w:r>
        <w:rPr>
          <w:szCs w:val="24"/>
        </w:rPr>
        <w:t>60-80g/</w:t>
      </w:r>
      <w:r>
        <w:rPr>
          <w:rFonts w:hAnsi="宋体" w:hint="eastAsia"/>
          <w:szCs w:val="24"/>
        </w:rPr>
        <w:t>盘，常规稻播种量</w:t>
      </w:r>
      <w:r>
        <w:rPr>
          <w:szCs w:val="24"/>
        </w:rPr>
        <w:t>80-100g/</w:t>
      </w:r>
      <w:r>
        <w:rPr>
          <w:rFonts w:hAnsi="宋体" w:hint="eastAsia"/>
          <w:szCs w:val="24"/>
        </w:rPr>
        <w:t>盘，北方粳稻播种量可适当提高。早稻，杂交稻播种量控制在</w:t>
      </w:r>
      <w:r>
        <w:rPr>
          <w:szCs w:val="24"/>
        </w:rPr>
        <w:t>70-90g/</w:t>
      </w:r>
      <w:r>
        <w:rPr>
          <w:rFonts w:hAnsi="宋体" w:hint="eastAsia"/>
          <w:szCs w:val="24"/>
        </w:rPr>
        <w:t>盘，常规稻播种量</w:t>
      </w:r>
      <w:r>
        <w:rPr>
          <w:szCs w:val="24"/>
        </w:rPr>
        <w:t>90-120g/</w:t>
      </w:r>
      <w:r>
        <w:rPr>
          <w:rFonts w:hAnsi="宋体" w:hint="eastAsia"/>
          <w:szCs w:val="24"/>
        </w:rPr>
        <w:t>盘。</w:t>
      </w:r>
    </w:p>
    <w:p w:rsidR="00831FC9" w:rsidRDefault="00831FC9" w:rsidP="00831FC9">
      <w:pPr>
        <w:ind w:firstLine="420"/>
        <w:jc w:val="left"/>
        <w:rPr>
          <w:szCs w:val="24"/>
        </w:rPr>
      </w:pPr>
      <w:r w:rsidRPr="00E30840">
        <w:rPr>
          <w:b/>
          <w:szCs w:val="24"/>
        </w:rPr>
        <w:t>3</w:t>
      </w:r>
      <w:r w:rsidRPr="00E30840">
        <w:rPr>
          <w:rFonts w:hint="eastAsia"/>
          <w:b/>
          <w:szCs w:val="24"/>
        </w:rPr>
        <w:t>.</w:t>
      </w:r>
      <w:r w:rsidRPr="00E30840">
        <w:rPr>
          <w:rFonts w:hint="eastAsia"/>
          <w:b/>
          <w:szCs w:val="24"/>
        </w:rPr>
        <w:t>出苗管理。</w:t>
      </w:r>
      <w:r>
        <w:rPr>
          <w:rFonts w:hAnsi="宋体" w:hint="eastAsia"/>
          <w:szCs w:val="24"/>
        </w:rPr>
        <w:t>播后及时覆土，注意不能用拌过壮秧剂的营养土覆盖。摆盘，泥浆育秧要求做好种子塌谷，一定使秧盘床土吃透水分，</w:t>
      </w:r>
      <w:proofErr w:type="gramStart"/>
      <w:r>
        <w:rPr>
          <w:rFonts w:hAnsi="宋体" w:hint="eastAsia"/>
          <w:szCs w:val="24"/>
        </w:rPr>
        <w:t>忌床土</w:t>
      </w:r>
      <w:proofErr w:type="gramEnd"/>
      <w:r>
        <w:rPr>
          <w:rFonts w:hAnsi="宋体" w:hint="eastAsia"/>
          <w:szCs w:val="24"/>
        </w:rPr>
        <w:t>发白影响出苗，力求</w:t>
      </w:r>
      <w:proofErr w:type="gramStart"/>
      <w:r>
        <w:rPr>
          <w:rFonts w:hAnsi="宋体" w:hint="eastAsia"/>
          <w:szCs w:val="24"/>
        </w:rPr>
        <w:t>保齐苗</w:t>
      </w:r>
      <w:proofErr w:type="gramEnd"/>
      <w:r>
        <w:rPr>
          <w:rFonts w:hAnsi="宋体" w:hint="eastAsia"/>
          <w:szCs w:val="24"/>
        </w:rPr>
        <w:t>和全苗。南方早稻和</w:t>
      </w:r>
      <w:proofErr w:type="gramStart"/>
      <w:r>
        <w:rPr>
          <w:rFonts w:hAnsi="宋体" w:hint="eastAsia"/>
          <w:szCs w:val="24"/>
        </w:rPr>
        <w:t>寒地</w:t>
      </w:r>
      <w:proofErr w:type="gramEnd"/>
      <w:r>
        <w:rPr>
          <w:rFonts w:hAnsi="宋体" w:hint="eastAsia"/>
          <w:szCs w:val="24"/>
        </w:rPr>
        <w:t>稻作区育秧做好保温工作，可采用地膜覆盖等增温保温措施，遇</w:t>
      </w:r>
      <w:r>
        <w:rPr>
          <w:szCs w:val="24"/>
        </w:rPr>
        <w:t>35</w:t>
      </w:r>
      <w:r>
        <w:rPr>
          <w:rFonts w:hAnsi="宋体" w:hint="eastAsia"/>
          <w:szCs w:val="24"/>
        </w:rPr>
        <w:t>℃以上的温度，应及时</w:t>
      </w:r>
      <w:proofErr w:type="gramStart"/>
      <w:r>
        <w:rPr>
          <w:rFonts w:hAnsi="宋体" w:hint="eastAsia"/>
          <w:szCs w:val="24"/>
        </w:rPr>
        <w:t>打开秧棚两侧</w:t>
      </w:r>
      <w:proofErr w:type="gramEnd"/>
      <w:r>
        <w:rPr>
          <w:rFonts w:hAnsi="宋体" w:hint="eastAsia"/>
          <w:szCs w:val="24"/>
        </w:rPr>
        <w:t>通风降温，在下午</w:t>
      </w:r>
      <w:r>
        <w:rPr>
          <w:szCs w:val="24"/>
        </w:rPr>
        <w:t>4-5</w:t>
      </w:r>
      <w:r>
        <w:rPr>
          <w:rFonts w:hAnsi="宋体" w:hint="eastAsia"/>
          <w:szCs w:val="24"/>
        </w:rPr>
        <w:t>时关闭通风口，保证棚内在</w:t>
      </w:r>
      <w:r>
        <w:rPr>
          <w:szCs w:val="24"/>
        </w:rPr>
        <w:t>32</w:t>
      </w:r>
      <w:r>
        <w:rPr>
          <w:rFonts w:hAnsi="宋体" w:hint="eastAsia"/>
          <w:szCs w:val="24"/>
        </w:rPr>
        <w:t>℃以下，最低温度尽可能不低于</w:t>
      </w:r>
      <w:r>
        <w:rPr>
          <w:szCs w:val="24"/>
        </w:rPr>
        <w:t>10</w:t>
      </w:r>
      <w:r>
        <w:rPr>
          <w:rFonts w:hAnsi="宋体" w:hint="eastAsia"/>
          <w:szCs w:val="24"/>
        </w:rPr>
        <w:t>℃。出苗后棚内的温度要控制在</w:t>
      </w:r>
      <w:r>
        <w:rPr>
          <w:szCs w:val="24"/>
        </w:rPr>
        <w:t>22-25</w:t>
      </w:r>
      <w:r>
        <w:rPr>
          <w:rFonts w:hAnsi="宋体" w:hint="eastAsia"/>
          <w:szCs w:val="24"/>
        </w:rPr>
        <w:t>℃，最高不超过</w:t>
      </w:r>
      <w:r>
        <w:rPr>
          <w:szCs w:val="24"/>
        </w:rPr>
        <w:t>28</w:t>
      </w:r>
      <w:r>
        <w:rPr>
          <w:rFonts w:hAnsi="宋体" w:hint="eastAsia"/>
          <w:szCs w:val="24"/>
        </w:rPr>
        <w:t>℃。插秧前要根据天气及棚内温度情况，多设通风口，及时练苗。</w:t>
      </w:r>
      <w:proofErr w:type="gramStart"/>
      <w:r>
        <w:rPr>
          <w:rFonts w:hAnsi="宋体" w:hint="eastAsia"/>
          <w:szCs w:val="24"/>
        </w:rPr>
        <w:t>练苗白天</w:t>
      </w:r>
      <w:proofErr w:type="gramEnd"/>
      <w:r>
        <w:rPr>
          <w:rFonts w:hAnsi="宋体" w:hint="eastAsia"/>
          <w:szCs w:val="24"/>
        </w:rPr>
        <w:t>温度一般不超过</w:t>
      </w:r>
      <w:r>
        <w:rPr>
          <w:szCs w:val="24"/>
        </w:rPr>
        <w:t>20</w:t>
      </w:r>
      <w:r>
        <w:rPr>
          <w:rFonts w:hAnsi="宋体" w:hint="eastAsia"/>
          <w:szCs w:val="24"/>
        </w:rPr>
        <w:t>℃，夜间一般不低于</w:t>
      </w:r>
      <w:r>
        <w:rPr>
          <w:szCs w:val="24"/>
        </w:rPr>
        <w:t>10</w:t>
      </w:r>
      <w:r>
        <w:rPr>
          <w:rFonts w:hAnsi="宋体" w:hint="eastAsia"/>
          <w:szCs w:val="24"/>
        </w:rPr>
        <w:t>℃。单季稻和连作晚稻育秧可采用遮阳网或无纺布覆盖，可以防止暴雨</w:t>
      </w:r>
      <w:r>
        <w:rPr>
          <w:rFonts w:hAnsi="宋体" w:hint="eastAsia"/>
          <w:szCs w:val="24"/>
        </w:rPr>
        <w:lastRenderedPageBreak/>
        <w:t>冲乱种子及防止雀害，出苗后揭网。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 w:rsidRPr="00E30840">
        <w:rPr>
          <w:b/>
          <w:szCs w:val="24"/>
        </w:rPr>
        <w:t>4</w:t>
      </w:r>
      <w:r w:rsidRPr="00E30840">
        <w:rPr>
          <w:rFonts w:hint="eastAsia"/>
          <w:b/>
          <w:szCs w:val="24"/>
        </w:rPr>
        <w:t>.</w:t>
      </w:r>
      <w:r w:rsidRPr="00E30840">
        <w:rPr>
          <w:rFonts w:hint="eastAsia"/>
          <w:b/>
          <w:szCs w:val="24"/>
        </w:rPr>
        <w:t>培育壮秧。</w:t>
      </w:r>
      <w:r>
        <w:rPr>
          <w:rFonts w:hAnsi="宋体" w:hint="eastAsia"/>
          <w:szCs w:val="24"/>
        </w:rPr>
        <w:t>做好调温和</w:t>
      </w:r>
      <w:proofErr w:type="gramStart"/>
      <w:r>
        <w:rPr>
          <w:rFonts w:hAnsi="宋体" w:hint="eastAsia"/>
          <w:szCs w:val="24"/>
        </w:rPr>
        <w:t>控水</w:t>
      </w:r>
      <w:proofErr w:type="gramEnd"/>
      <w:r>
        <w:rPr>
          <w:rFonts w:hAnsi="宋体" w:hint="eastAsia"/>
          <w:szCs w:val="24"/>
        </w:rPr>
        <w:t>，培育适合机插秧苗，秧苗应根系发达、苗高适宜、茎部粗壮、叶挺色绿、均匀整齐。插秧机秧苗多为中苗，一般南方早稻要求秧龄</w:t>
      </w:r>
      <w:r>
        <w:rPr>
          <w:szCs w:val="24"/>
        </w:rPr>
        <w:t>30</w:t>
      </w:r>
      <w:r>
        <w:rPr>
          <w:rFonts w:hAnsi="宋体" w:hint="eastAsia"/>
          <w:szCs w:val="24"/>
        </w:rPr>
        <w:t>天，叶龄</w:t>
      </w:r>
      <w:r>
        <w:rPr>
          <w:szCs w:val="24"/>
        </w:rPr>
        <w:t>4</w:t>
      </w:r>
      <w:r>
        <w:rPr>
          <w:rFonts w:hAnsi="宋体" w:hint="eastAsia"/>
          <w:szCs w:val="24"/>
        </w:rPr>
        <w:t>叶左右，适宜苗高</w:t>
      </w:r>
      <w:r>
        <w:rPr>
          <w:szCs w:val="24"/>
        </w:rPr>
        <w:t>15-18</w:t>
      </w:r>
      <w:r>
        <w:rPr>
          <w:rFonts w:hAnsi="宋体" w:hint="eastAsia"/>
          <w:szCs w:val="24"/>
        </w:rPr>
        <w:t>厘米。南方连作晚稻和单季稻要求秧龄</w:t>
      </w:r>
      <w:r>
        <w:rPr>
          <w:szCs w:val="24"/>
        </w:rPr>
        <w:t>20</w:t>
      </w:r>
      <w:r>
        <w:rPr>
          <w:rFonts w:hAnsi="宋体" w:hint="eastAsia"/>
          <w:szCs w:val="24"/>
        </w:rPr>
        <w:t>天左右，叶龄</w:t>
      </w:r>
      <w:r>
        <w:rPr>
          <w:szCs w:val="24"/>
        </w:rPr>
        <w:t>3.5-4.0</w:t>
      </w:r>
      <w:r>
        <w:rPr>
          <w:rFonts w:hAnsi="宋体" w:hint="eastAsia"/>
          <w:szCs w:val="24"/>
        </w:rPr>
        <w:t>左右，适宜苗高</w:t>
      </w:r>
      <w:r>
        <w:rPr>
          <w:szCs w:val="24"/>
        </w:rPr>
        <w:t>18-22</w:t>
      </w:r>
      <w:r>
        <w:rPr>
          <w:rFonts w:hAnsi="宋体" w:hint="eastAsia"/>
          <w:szCs w:val="24"/>
        </w:rPr>
        <w:t>厘米。北方寒地水稻秧龄</w:t>
      </w:r>
      <w:r>
        <w:rPr>
          <w:szCs w:val="24"/>
        </w:rPr>
        <w:t>30-35</w:t>
      </w:r>
      <w:r>
        <w:rPr>
          <w:rFonts w:hAnsi="宋体" w:hint="eastAsia"/>
          <w:szCs w:val="24"/>
        </w:rPr>
        <w:t>天，叶龄为</w:t>
      </w:r>
      <w:r>
        <w:rPr>
          <w:szCs w:val="24"/>
        </w:rPr>
        <w:t>3.1-3.5</w:t>
      </w:r>
      <w:r>
        <w:rPr>
          <w:rFonts w:hAnsi="宋体" w:hint="eastAsia"/>
          <w:szCs w:val="24"/>
        </w:rPr>
        <w:t>叶，株高为</w:t>
      </w:r>
      <w:r>
        <w:rPr>
          <w:szCs w:val="24"/>
        </w:rPr>
        <w:t>15</w:t>
      </w:r>
      <w:r>
        <w:rPr>
          <w:rFonts w:hAnsi="宋体" w:hint="eastAsia"/>
          <w:szCs w:val="24"/>
        </w:rPr>
        <w:t>厘米左右。连作晚稻由于育秧期间气温高，秧苗生长快，采用多效</w:t>
      </w:r>
      <w:proofErr w:type="gramStart"/>
      <w:r>
        <w:rPr>
          <w:rFonts w:hAnsi="宋体" w:hint="eastAsia"/>
          <w:szCs w:val="24"/>
        </w:rPr>
        <w:t>唑</w:t>
      </w:r>
      <w:proofErr w:type="gramEnd"/>
      <w:r>
        <w:rPr>
          <w:rFonts w:hAnsi="宋体" w:hint="eastAsia"/>
          <w:szCs w:val="24"/>
        </w:rPr>
        <w:t>等生长调节剂控制苗高。机插秧苗要求均匀整齐、根系盘结、提起不散。二叶</w:t>
      </w:r>
      <w:proofErr w:type="gramStart"/>
      <w:r>
        <w:rPr>
          <w:rFonts w:hAnsi="宋体" w:hint="eastAsia"/>
          <w:szCs w:val="24"/>
        </w:rPr>
        <w:t>一心时</w:t>
      </w:r>
      <w:proofErr w:type="gramEnd"/>
      <w:r>
        <w:rPr>
          <w:rFonts w:hAnsi="宋体" w:hint="eastAsia"/>
          <w:szCs w:val="24"/>
        </w:rPr>
        <w:t>看苗施断奶肥，</w:t>
      </w:r>
      <w:proofErr w:type="gramStart"/>
      <w:r>
        <w:rPr>
          <w:rFonts w:hAnsi="宋体" w:hint="eastAsia"/>
          <w:szCs w:val="24"/>
        </w:rPr>
        <w:t>促使苗色青绿</w:t>
      </w:r>
      <w:proofErr w:type="gramEnd"/>
      <w:r>
        <w:rPr>
          <w:rFonts w:hAnsi="宋体" w:hint="eastAsia"/>
          <w:szCs w:val="24"/>
        </w:rPr>
        <w:t>，叶片淡黄褪绿的秧苗，</w:t>
      </w:r>
      <w:proofErr w:type="gramStart"/>
      <w:r>
        <w:rPr>
          <w:rFonts w:hAnsi="宋体" w:hint="eastAsia"/>
          <w:szCs w:val="24"/>
        </w:rPr>
        <w:t>亩用尿素</w:t>
      </w:r>
      <w:proofErr w:type="gramEnd"/>
      <w:r>
        <w:rPr>
          <w:szCs w:val="24"/>
        </w:rPr>
        <w:t>4</w:t>
      </w:r>
      <w:r>
        <w:rPr>
          <w:rFonts w:hAnsi="宋体" w:hint="eastAsia"/>
          <w:szCs w:val="24"/>
        </w:rPr>
        <w:t>千克（或硫酸铵</w:t>
      </w:r>
      <w:r>
        <w:rPr>
          <w:szCs w:val="24"/>
        </w:rPr>
        <w:t>8</w:t>
      </w:r>
      <w:r>
        <w:rPr>
          <w:rFonts w:hAnsi="宋体" w:hint="eastAsia"/>
          <w:szCs w:val="24"/>
        </w:rPr>
        <w:t>千克）左右，叶色较正常亩施尿素</w:t>
      </w:r>
      <w:r>
        <w:rPr>
          <w:szCs w:val="24"/>
        </w:rPr>
        <w:t>2-3</w:t>
      </w:r>
      <w:r>
        <w:rPr>
          <w:rFonts w:hAnsi="宋体" w:hint="eastAsia"/>
          <w:szCs w:val="24"/>
        </w:rPr>
        <w:t>千克（或硫酸铵</w:t>
      </w:r>
      <w:r>
        <w:rPr>
          <w:szCs w:val="24"/>
        </w:rPr>
        <w:t>4-6</w:t>
      </w:r>
      <w:r>
        <w:rPr>
          <w:rFonts w:hAnsi="宋体" w:hint="eastAsia"/>
          <w:szCs w:val="24"/>
        </w:rPr>
        <w:t>千克）。秧田期间注意防治立枯病、恶苗病、稻</w:t>
      </w:r>
      <w:proofErr w:type="gramStart"/>
      <w:r>
        <w:rPr>
          <w:rFonts w:hAnsi="宋体" w:hint="eastAsia"/>
          <w:szCs w:val="24"/>
        </w:rPr>
        <w:t>蓟</w:t>
      </w:r>
      <w:proofErr w:type="gramEnd"/>
      <w:r>
        <w:rPr>
          <w:rFonts w:hAnsi="宋体" w:hint="eastAsia"/>
          <w:szCs w:val="24"/>
        </w:rPr>
        <w:t>马等。提倡带药机插。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 w:rsidRPr="00E30840">
        <w:rPr>
          <w:b/>
          <w:szCs w:val="24"/>
        </w:rPr>
        <w:t>5</w:t>
      </w:r>
      <w:r w:rsidRPr="00E30840">
        <w:rPr>
          <w:rFonts w:hint="eastAsia"/>
          <w:b/>
          <w:szCs w:val="24"/>
        </w:rPr>
        <w:t>.</w:t>
      </w:r>
      <w:r w:rsidRPr="00E30840">
        <w:rPr>
          <w:rFonts w:hint="eastAsia"/>
          <w:b/>
          <w:szCs w:val="24"/>
        </w:rPr>
        <w:t>机械插秧。</w:t>
      </w:r>
      <w:r>
        <w:rPr>
          <w:rFonts w:hAnsi="宋体" w:hint="eastAsia"/>
          <w:szCs w:val="24"/>
        </w:rPr>
        <w:t>机插前做好整地工作，田面力求平整，一般沉实</w:t>
      </w:r>
      <w:r>
        <w:rPr>
          <w:szCs w:val="24"/>
        </w:rPr>
        <w:t>1-2</w:t>
      </w:r>
      <w:r>
        <w:rPr>
          <w:rFonts w:hAnsi="宋体" w:hint="eastAsia"/>
          <w:szCs w:val="24"/>
        </w:rPr>
        <w:t>天后机插，有机质含量高的田块沉实</w:t>
      </w:r>
      <w:r>
        <w:rPr>
          <w:szCs w:val="24"/>
        </w:rPr>
        <w:t>3-5</w:t>
      </w:r>
      <w:r>
        <w:rPr>
          <w:rFonts w:hAnsi="宋体" w:hint="eastAsia"/>
          <w:szCs w:val="24"/>
        </w:rPr>
        <w:t>天后机插。根据水稻品种与组合选择适宜种植密度。常规稻机插行距</w:t>
      </w:r>
      <w:r>
        <w:rPr>
          <w:szCs w:val="24"/>
        </w:rPr>
        <w:t>30</w:t>
      </w:r>
      <w:r>
        <w:rPr>
          <w:rFonts w:hAnsi="宋体" w:hint="eastAsia"/>
          <w:szCs w:val="24"/>
        </w:rPr>
        <w:t>厘米，株距</w:t>
      </w:r>
      <w:r>
        <w:rPr>
          <w:szCs w:val="24"/>
        </w:rPr>
        <w:t>12-16</w:t>
      </w:r>
      <w:r>
        <w:rPr>
          <w:rFonts w:hAnsi="宋体" w:hint="eastAsia"/>
          <w:szCs w:val="24"/>
        </w:rPr>
        <w:t>厘米，每丛</w:t>
      </w:r>
      <w:r>
        <w:rPr>
          <w:szCs w:val="24"/>
        </w:rPr>
        <w:t>4</w:t>
      </w:r>
      <w:r>
        <w:rPr>
          <w:rFonts w:hAnsi="宋体" w:hint="eastAsia"/>
          <w:szCs w:val="24"/>
        </w:rPr>
        <w:t>株左右，每亩大田</w:t>
      </w:r>
      <w:r>
        <w:rPr>
          <w:szCs w:val="24"/>
        </w:rPr>
        <w:t>1.4-1.8</w:t>
      </w:r>
      <w:r>
        <w:rPr>
          <w:rFonts w:hAnsi="宋体" w:hint="eastAsia"/>
          <w:szCs w:val="24"/>
        </w:rPr>
        <w:t>万，每亩栽秧苗</w:t>
      </w:r>
      <w:r>
        <w:rPr>
          <w:szCs w:val="24"/>
        </w:rPr>
        <w:t>20-30</w:t>
      </w:r>
      <w:r>
        <w:rPr>
          <w:rFonts w:hAnsi="宋体" w:hint="eastAsia"/>
          <w:szCs w:val="24"/>
        </w:rPr>
        <w:t>盘左右。杂交稻机插行距为</w:t>
      </w:r>
      <w:r>
        <w:rPr>
          <w:szCs w:val="24"/>
        </w:rPr>
        <w:t>30</w:t>
      </w:r>
      <w:r>
        <w:rPr>
          <w:rFonts w:hAnsi="宋体" w:hint="eastAsia"/>
          <w:szCs w:val="24"/>
        </w:rPr>
        <w:t>厘米，株距</w:t>
      </w:r>
      <w:r>
        <w:rPr>
          <w:szCs w:val="24"/>
        </w:rPr>
        <w:t>17-20</w:t>
      </w:r>
      <w:r>
        <w:rPr>
          <w:rFonts w:hAnsi="宋体" w:hint="eastAsia"/>
          <w:szCs w:val="24"/>
        </w:rPr>
        <w:t>厘米，每丛</w:t>
      </w:r>
      <w:r>
        <w:rPr>
          <w:szCs w:val="24"/>
        </w:rPr>
        <w:t>2</w:t>
      </w:r>
      <w:r>
        <w:rPr>
          <w:rFonts w:hAnsi="宋体" w:hint="eastAsia"/>
          <w:szCs w:val="24"/>
        </w:rPr>
        <w:t>株左右，每亩大田</w:t>
      </w:r>
      <w:r>
        <w:rPr>
          <w:szCs w:val="24"/>
        </w:rPr>
        <w:t>1.1-1.3</w:t>
      </w:r>
      <w:r>
        <w:rPr>
          <w:rFonts w:hAnsi="宋体" w:hint="eastAsia"/>
          <w:szCs w:val="24"/>
        </w:rPr>
        <w:t>万丛，每亩栽秧苗</w:t>
      </w:r>
      <w:r>
        <w:rPr>
          <w:szCs w:val="24"/>
        </w:rPr>
        <w:t>15-20</w:t>
      </w:r>
      <w:r>
        <w:rPr>
          <w:rFonts w:hAnsi="宋体" w:hint="eastAsia"/>
          <w:szCs w:val="24"/>
        </w:rPr>
        <w:t>盘左右。机插</w:t>
      </w:r>
      <w:proofErr w:type="gramStart"/>
      <w:r>
        <w:rPr>
          <w:rFonts w:hAnsi="宋体" w:hint="eastAsia"/>
          <w:szCs w:val="24"/>
        </w:rPr>
        <w:t>漏秧率</w:t>
      </w:r>
      <w:proofErr w:type="gramEnd"/>
      <w:r>
        <w:rPr>
          <w:rFonts w:hAnsi="宋体" w:hint="eastAsia"/>
          <w:szCs w:val="24"/>
        </w:rPr>
        <w:t>要求低于</w:t>
      </w:r>
      <w:r>
        <w:rPr>
          <w:szCs w:val="24"/>
        </w:rPr>
        <w:t>5%</w:t>
      </w:r>
      <w:r>
        <w:rPr>
          <w:rFonts w:hAnsi="宋体" w:hint="eastAsia"/>
          <w:szCs w:val="24"/>
        </w:rPr>
        <w:t>。</w:t>
      </w:r>
      <w:proofErr w:type="gramStart"/>
      <w:r>
        <w:rPr>
          <w:rFonts w:hAnsi="宋体" w:hint="eastAsia"/>
          <w:szCs w:val="24"/>
        </w:rPr>
        <w:t>机插后灌好</w:t>
      </w:r>
      <w:proofErr w:type="gramEnd"/>
      <w:r>
        <w:rPr>
          <w:rFonts w:hAnsi="宋体" w:hint="eastAsia"/>
          <w:szCs w:val="24"/>
        </w:rPr>
        <w:t>扶苗水，防败苗促进秧苗早返青。有条件地方双季</w:t>
      </w:r>
      <w:proofErr w:type="gramStart"/>
      <w:r>
        <w:rPr>
          <w:rFonts w:hAnsi="宋体" w:hint="eastAsia"/>
          <w:szCs w:val="24"/>
        </w:rPr>
        <w:t>常规稻可采用</w:t>
      </w:r>
      <w:proofErr w:type="gramEnd"/>
      <w:r>
        <w:rPr>
          <w:szCs w:val="24"/>
        </w:rPr>
        <w:t>7</w:t>
      </w:r>
      <w:r>
        <w:rPr>
          <w:rFonts w:hAnsi="宋体" w:hint="eastAsia"/>
          <w:szCs w:val="24"/>
        </w:rPr>
        <w:t>寸插秧机插秧，有利于提高种植密度，保证高产。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 w:rsidRPr="00E30840">
        <w:rPr>
          <w:b/>
          <w:szCs w:val="24"/>
        </w:rPr>
        <w:t>6</w:t>
      </w:r>
      <w:r w:rsidRPr="00E30840">
        <w:rPr>
          <w:rFonts w:hint="eastAsia"/>
          <w:b/>
          <w:szCs w:val="24"/>
        </w:rPr>
        <w:t>.</w:t>
      </w:r>
      <w:r w:rsidRPr="00E30840">
        <w:rPr>
          <w:rFonts w:hint="eastAsia"/>
          <w:b/>
          <w:szCs w:val="24"/>
        </w:rPr>
        <w:t>肥水管理。</w:t>
      </w:r>
      <w:r>
        <w:rPr>
          <w:rFonts w:hAnsi="宋体" w:hint="eastAsia"/>
          <w:szCs w:val="24"/>
        </w:rPr>
        <w:t>根据</w:t>
      </w:r>
      <w:proofErr w:type="gramStart"/>
      <w:r>
        <w:rPr>
          <w:rFonts w:hAnsi="宋体" w:hint="eastAsia"/>
          <w:szCs w:val="24"/>
        </w:rPr>
        <w:t>水稻机</w:t>
      </w:r>
      <w:proofErr w:type="gramEnd"/>
      <w:r>
        <w:rPr>
          <w:rFonts w:hAnsi="宋体" w:hint="eastAsia"/>
          <w:szCs w:val="24"/>
        </w:rPr>
        <w:t>插秧生长特点合理施肥和</w:t>
      </w:r>
      <w:proofErr w:type="gramStart"/>
      <w:r>
        <w:rPr>
          <w:rFonts w:hAnsi="宋体" w:hint="eastAsia"/>
          <w:szCs w:val="24"/>
        </w:rPr>
        <w:t>控水</w:t>
      </w:r>
      <w:proofErr w:type="gramEnd"/>
      <w:r>
        <w:rPr>
          <w:rFonts w:hAnsi="宋体" w:hint="eastAsia"/>
          <w:szCs w:val="24"/>
        </w:rPr>
        <w:t>，</w:t>
      </w:r>
      <w:proofErr w:type="gramStart"/>
      <w:r>
        <w:rPr>
          <w:rFonts w:hAnsi="宋体" w:hint="eastAsia"/>
          <w:szCs w:val="24"/>
        </w:rPr>
        <w:t>培育机</w:t>
      </w:r>
      <w:proofErr w:type="gramEnd"/>
      <w:r>
        <w:rPr>
          <w:rFonts w:hAnsi="宋体" w:hint="eastAsia"/>
          <w:szCs w:val="24"/>
        </w:rPr>
        <w:t>插秧高产群体，实现机插高产。根据水稻目标产量及稻田土壤肥力，合理制定施肥量，黑龙江省肥沃土壤亩施纯氮</w:t>
      </w:r>
      <w:r>
        <w:rPr>
          <w:szCs w:val="24"/>
        </w:rPr>
        <w:t>7-8</w:t>
      </w:r>
      <w:r>
        <w:rPr>
          <w:rFonts w:hAnsi="宋体" w:hint="eastAsia"/>
          <w:szCs w:val="24"/>
        </w:rPr>
        <w:t>千克，一般南方杂交籼稻每亩施纯氮</w:t>
      </w:r>
      <w:r>
        <w:rPr>
          <w:szCs w:val="24"/>
        </w:rPr>
        <w:t>12</w:t>
      </w:r>
      <w:r>
        <w:rPr>
          <w:rFonts w:hAnsi="宋体" w:hint="eastAsia"/>
          <w:szCs w:val="24"/>
        </w:rPr>
        <w:t>千克左右，南方粳稻可适当增加施肥量，分蘖肥提倡分多次施用，以达到合理控制群体目标，双季稻注意多施分蘖肥，以保证</w:t>
      </w:r>
      <w:proofErr w:type="gramStart"/>
      <w:r>
        <w:rPr>
          <w:rFonts w:hAnsi="宋体" w:hint="eastAsia"/>
          <w:szCs w:val="24"/>
        </w:rPr>
        <w:t>有效穗</w:t>
      </w:r>
      <w:proofErr w:type="gramEnd"/>
      <w:r>
        <w:rPr>
          <w:rFonts w:hAnsi="宋体" w:hint="eastAsia"/>
          <w:szCs w:val="24"/>
        </w:rPr>
        <w:t>数。水分管理采用好气灌溉，即插秧</w:t>
      </w:r>
      <w:proofErr w:type="gramStart"/>
      <w:r>
        <w:rPr>
          <w:rFonts w:hAnsi="宋体" w:hint="eastAsia"/>
          <w:szCs w:val="24"/>
        </w:rPr>
        <w:t>时灌寸</w:t>
      </w:r>
      <w:proofErr w:type="gramEnd"/>
      <w:r>
        <w:rPr>
          <w:rFonts w:hAnsi="宋体" w:hint="eastAsia"/>
          <w:szCs w:val="24"/>
        </w:rPr>
        <w:t>水，便于返青、活棵；施肥除虫</w:t>
      </w:r>
      <w:proofErr w:type="gramStart"/>
      <w:r>
        <w:rPr>
          <w:rFonts w:hAnsi="宋体" w:hint="eastAsia"/>
          <w:szCs w:val="24"/>
        </w:rPr>
        <w:t>时灌寸</w:t>
      </w:r>
      <w:proofErr w:type="gramEnd"/>
      <w:r>
        <w:rPr>
          <w:rFonts w:hAnsi="宋体" w:hint="eastAsia"/>
          <w:szCs w:val="24"/>
        </w:rPr>
        <w:t>水，以水</w:t>
      </w:r>
      <w:proofErr w:type="gramStart"/>
      <w:r>
        <w:rPr>
          <w:rFonts w:hAnsi="宋体" w:hint="eastAsia"/>
          <w:szCs w:val="24"/>
        </w:rPr>
        <w:t>带氮提高</w:t>
      </w:r>
      <w:proofErr w:type="gramEnd"/>
      <w:r>
        <w:rPr>
          <w:rFonts w:hAnsi="宋体" w:hint="eastAsia"/>
          <w:szCs w:val="24"/>
        </w:rPr>
        <w:t>肥料利用率，提高除虫效果；孕穗开花期灌寸水，防止颖花退化；分蘖期间、</w:t>
      </w:r>
      <w:proofErr w:type="gramStart"/>
      <w:r>
        <w:rPr>
          <w:rFonts w:hAnsi="宋体" w:hint="eastAsia"/>
          <w:szCs w:val="24"/>
        </w:rPr>
        <w:t>穗形成</w:t>
      </w:r>
      <w:proofErr w:type="gramEnd"/>
      <w:r>
        <w:rPr>
          <w:rFonts w:hAnsi="宋体" w:hint="eastAsia"/>
          <w:szCs w:val="24"/>
        </w:rPr>
        <w:t>期和结实期以浅水和湿润灌溉，干</w:t>
      </w:r>
      <w:proofErr w:type="gramStart"/>
      <w:r>
        <w:rPr>
          <w:rFonts w:hAnsi="宋体" w:hint="eastAsia"/>
          <w:szCs w:val="24"/>
        </w:rPr>
        <w:t>干湿</w:t>
      </w:r>
      <w:proofErr w:type="gramEnd"/>
      <w:r>
        <w:rPr>
          <w:rFonts w:hAnsi="宋体" w:hint="eastAsia"/>
          <w:szCs w:val="24"/>
        </w:rPr>
        <w:t>湿；</w:t>
      </w:r>
      <w:proofErr w:type="gramStart"/>
      <w:r>
        <w:rPr>
          <w:rFonts w:hAnsi="宋体" w:hint="eastAsia"/>
          <w:szCs w:val="24"/>
        </w:rPr>
        <w:t>够苗时</w:t>
      </w:r>
      <w:proofErr w:type="gramEnd"/>
      <w:r>
        <w:rPr>
          <w:rFonts w:hAnsi="宋体" w:hint="eastAsia"/>
          <w:szCs w:val="24"/>
        </w:rPr>
        <w:t>排水搁田。根据当地植保部门的病虫测报，做好化学防治，控制病虫害发生。</w:t>
      </w:r>
    </w:p>
    <w:p w:rsidR="00831FC9" w:rsidRDefault="00831FC9" w:rsidP="00831FC9">
      <w:pPr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适宜区域</w:t>
      </w:r>
      <w:r>
        <w:rPr>
          <w:rFonts w:hAnsi="宋体" w:hint="eastAsia"/>
          <w:i/>
          <w:szCs w:val="24"/>
        </w:rPr>
        <w:t>：</w:t>
      </w:r>
      <w:r>
        <w:rPr>
          <w:rFonts w:hAnsi="宋体" w:hint="eastAsia"/>
          <w:szCs w:val="24"/>
        </w:rPr>
        <w:t>该技术适合于北方常规粳稻、南方早籼稻、南方单季常规稻和杂交稻中应用。连作晚稻由于育秧期间气温高，秧苗生长快，要注意做好与早稻品种的季节衔接，通过喷施生长调节剂如多效</w:t>
      </w:r>
      <w:proofErr w:type="gramStart"/>
      <w:r>
        <w:rPr>
          <w:rFonts w:hAnsi="宋体" w:hint="eastAsia"/>
          <w:szCs w:val="24"/>
        </w:rPr>
        <w:t>唑</w:t>
      </w:r>
      <w:proofErr w:type="gramEnd"/>
      <w:r>
        <w:rPr>
          <w:rFonts w:hAnsi="宋体" w:hint="eastAsia"/>
          <w:szCs w:val="24"/>
        </w:rPr>
        <w:t>等调控秧苗株高，</w:t>
      </w:r>
      <w:proofErr w:type="gramStart"/>
      <w:r>
        <w:rPr>
          <w:rFonts w:hAnsi="宋体" w:hint="eastAsia"/>
          <w:szCs w:val="24"/>
        </w:rPr>
        <w:t>延长机</w:t>
      </w:r>
      <w:proofErr w:type="gramEnd"/>
      <w:r>
        <w:rPr>
          <w:rFonts w:hAnsi="宋体" w:hint="eastAsia"/>
          <w:szCs w:val="24"/>
        </w:rPr>
        <w:t>插秧苗弹性。</w:t>
      </w:r>
    </w:p>
    <w:p w:rsidR="00831FC9" w:rsidRDefault="00831FC9" w:rsidP="00831FC9">
      <w:pPr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注意事项</w:t>
      </w:r>
      <w:r>
        <w:rPr>
          <w:rFonts w:hAnsi="宋体" w:hint="eastAsia"/>
          <w:b/>
          <w:i/>
          <w:szCs w:val="24"/>
        </w:rPr>
        <w:t>：</w:t>
      </w:r>
      <w:r>
        <w:rPr>
          <w:b/>
          <w:i/>
          <w:szCs w:val="24"/>
        </w:rPr>
        <w:t xml:space="preserve"> </w:t>
      </w:r>
      <w:r>
        <w:rPr>
          <w:rFonts w:hAnsi="宋体" w:hint="eastAsia"/>
          <w:szCs w:val="24"/>
        </w:rPr>
        <w:t>根据机插进度分批合理安排播期；注意做好种子精选，发芽率在</w:t>
      </w:r>
      <w:r>
        <w:rPr>
          <w:szCs w:val="24"/>
        </w:rPr>
        <w:t>85%</w:t>
      </w:r>
      <w:r>
        <w:rPr>
          <w:rFonts w:hAnsi="宋体" w:hint="eastAsia"/>
          <w:szCs w:val="24"/>
        </w:rPr>
        <w:t>以上，精量均匀播种，减少机插</w:t>
      </w:r>
      <w:proofErr w:type="gramStart"/>
      <w:r>
        <w:rPr>
          <w:rFonts w:hAnsi="宋体" w:hint="eastAsia"/>
          <w:szCs w:val="24"/>
        </w:rPr>
        <w:t>漏秧影响</w:t>
      </w:r>
      <w:proofErr w:type="gramEnd"/>
      <w:r>
        <w:rPr>
          <w:rFonts w:hAnsi="宋体" w:hint="eastAsia"/>
          <w:szCs w:val="24"/>
        </w:rPr>
        <w:t>产量。</w:t>
      </w:r>
    </w:p>
    <w:p w:rsidR="00831FC9" w:rsidRDefault="00831FC9" w:rsidP="00831FC9">
      <w:pPr>
        <w:ind w:firstLine="422"/>
        <w:jc w:val="left"/>
        <w:rPr>
          <w:i/>
          <w:szCs w:val="24"/>
        </w:rPr>
      </w:pPr>
      <w:r>
        <w:rPr>
          <w:rFonts w:hAnsi="宋体" w:hint="eastAsia"/>
          <w:b/>
          <w:szCs w:val="24"/>
        </w:rPr>
        <w:t>技术依托单位</w:t>
      </w:r>
      <w:r>
        <w:rPr>
          <w:rFonts w:hAnsi="宋体" w:hint="eastAsia"/>
          <w:b/>
          <w:i/>
          <w:szCs w:val="24"/>
        </w:rPr>
        <w:t>：</w:t>
      </w:r>
    </w:p>
    <w:p w:rsidR="00831FC9" w:rsidRPr="00E30840" w:rsidRDefault="00831FC9" w:rsidP="00831FC9">
      <w:pPr>
        <w:ind w:firstLine="420"/>
        <w:jc w:val="left"/>
        <w:rPr>
          <w:b/>
          <w:szCs w:val="24"/>
        </w:rPr>
      </w:pPr>
      <w:r w:rsidRPr="00E30840">
        <w:rPr>
          <w:b/>
          <w:szCs w:val="24"/>
        </w:rPr>
        <w:t>1</w:t>
      </w:r>
      <w:r w:rsidRPr="00E30840">
        <w:rPr>
          <w:rFonts w:ascii="宋体" w:hAnsi="宋体" w:cs="宋体" w:hint="eastAsia"/>
          <w:b/>
          <w:spacing w:val="12"/>
          <w:szCs w:val="21"/>
        </w:rPr>
        <w:t>.</w:t>
      </w:r>
      <w:r w:rsidRPr="00E30840">
        <w:rPr>
          <w:rFonts w:hAnsi="宋体" w:hint="eastAsia"/>
          <w:b/>
          <w:szCs w:val="24"/>
        </w:rPr>
        <w:t>技术依托单位：中国水稻研究所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联系地址：杭州市体育场路</w:t>
      </w:r>
      <w:r>
        <w:rPr>
          <w:szCs w:val="24"/>
        </w:rPr>
        <w:t>359</w:t>
      </w:r>
      <w:r>
        <w:rPr>
          <w:rFonts w:hAnsi="宋体" w:hint="eastAsia"/>
          <w:szCs w:val="24"/>
        </w:rPr>
        <w:t>号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邮政编码：</w:t>
      </w:r>
      <w:r>
        <w:rPr>
          <w:szCs w:val="24"/>
        </w:rPr>
        <w:t>310006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人：朱德峰、陈惠哲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0571-63370373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邮箱</w:t>
      </w:r>
      <w:r>
        <w:rPr>
          <w:szCs w:val="24"/>
        </w:rPr>
        <w:t xml:space="preserve">: </w:t>
      </w:r>
      <w:hyperlink r:id="rId8" w:history="1">
        <w:r>
          <w:rPr>
            <w:szCs w:val="24"/>
          </w:rPr>
          <w:t>cnrice@qq.com,chenhuizhe@163.com</w:t>
        </w:r>
      </w:hyperlink>
      <w:r>
        <w:rPr>
          <w:szCs w:val="24"/>
        </w:rPr>
        <w:t xml:space="preserve"> </w:t>
      </w:r>
    </w:p>
    <w:p w:rsidR="00831FC9" w:rsidRPr="00E30840" w:rsidRDefault="00831FC9" w:rsidP="00831FC9">
      <w:pPr>
        <w:ind w:firstLine="420"/>
        <w:jc w:val="left"/>
        <w:rPr>
          <w:b/>
          <w:szCs w:val="24"/>
        </w:rPr>
      </w:pPr>
      <w:r w:rsidRPr="00E30840">
        <w:rPr>
          <w:b/>
          <w:szCs w:val="24"/>
        </w:rPr>
        <w:t>2</w:t>
      </w:r>
      <w:r w:rsidRPr="00E30840">
        <w:rPr>
          <w:rFonts w:ascii="宋体" w:hAnsi="宋体" w:cs="宋体" w:hint="eastAsia"/>
          <w:b/>
          <w:spacing w:val="12"/>
          <w:szCs w:val="21"/>
        </w:rPr>
        <w:t>.</w:t>
      </w:r>
      <w:r w:rsidRPr="00E30840">
        <w:rPr>
          <w:rFonts w:hAnsi="宋体" w:hint="eastAsia"/>
          <w:b/>
          <w:szCs w:val="24"/>
        </w:rPr>
        <w:t>技术依托单位：江苏省作物栽培技术指导站。</w:t>
      </w:r>
    </w:p>
    <w:p w:rsidR="00831FC9" w:rsidRDefault="00831FC9" w:rsidP="00831FC9">
      <w:pPr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地址：南京市草场门大街月光广场</w:t>
      </w:r>
      <w:r>
        <w:rPr>
          <w:szCs w:val="24"/>
        </w:rPr>
        <w:t>8</w:t>
      </w:r>
      <w:r>
        <w:rPr>
          <w:rFonts w:hAnsi="宋体" w:hint="eastAsia"/>
          <w:szCs w:val="24"/>
        </w:rPr>
        <w:t>号江苏农林大厦</w:t>
      </w:r>
      <w:r>
        <w:rPr>
          <w:szCs w:val="24"/>
        </w:rPr>
        <w:t>1312</w:t>
      </w:r>
      <w:r>
        <w:rPr>
          <w:rFonts w:hAnsi="宋体" w:hint="eastAsia"/>
          <w:szCs w:val="24"/>
        </w:rPr>
        <w:t>室</w:t>
      </w:r>
    </w:p>
    <w:p w:rsidR="00831FC9" w:rsidRDefault="00831FC9" w:rsidP="00831FC9">
      <w:pPr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邮政编码：</w:t>
      </w:r>
      <w:r>
        <w:rPr>
          <w:szCs w:val="24"/>
        </w:rPr>
        <w:t>210036</w:t>
      </w:r>
    </w:p>
    <w:p w:rsidR="00831FC9" w:rsidRDefault="00831FC9" w:rsidP="00831FC9">
      <w:pPr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人：杨洪建</w:t>
      </w:r>
    </w:p>
    <w:p w:rsidR="00831FC9" w:rsidRDefault="00831FC9" w:rsidP="00831FC9">
      <w:pPr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025-86263332</w:t>
      </w:r>
    </w:p>
    <w:p w:rsidR="00831FC9" w:rsidRDefault="00831FC9" w:rsidP="00831FC9">
      <w:pPr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邮箱：</w:t>
      </w:r>
      <w:hyperlink r:id="rId9" w:history="1">
        <w:r>
          <w:rPr>
            <w:szCs w:val="24"/>
          </w:rPr>
          <w:t>hjyang@jsagri.gov.cn</w:t>
        </w:r>
      </w:hyperlink>
    </w:p>
    <w:p w:rsidR="00831FC9" w:rsidRPr="00E30840" w:rsidRDefault="00831FC9" w:rsidP="00831FC9">
      <w:pPr>
        <w:ind w:firstLine="420"/>
        <w:jc w:val="left"/>
        <w:rPr>
          <w:b/>
          <w:szCs w:val="24"/>
        </w:rPr>
      </w:pPr>
      <w:r w:rsidRPr="00E30840">
        <w:rPr>
          <w:b/>
          <w:szCs w:val="24"/>
        </w:rPr>
        <w:t>3</w:t>
      </w:r>
      <w:r w:rsidRPr="00E30840">
        <w:rPr>
          <w:rFonts w:ascii="宋体" w:hAnsi="宋体" w:cs="宋体" w:hint="eastAsia"/>
          <w:b/>
          <w:spacing w:val="12"/>
          <w:szCs w:val="21"/>
        </w:rPr>
        <w:t>.</w:t>
      </w:r>
      <w:r w:rsidRPr="00E30840">
        <w:rPr>
          <w:rFonts w:hAnsi="宋体" w:hint="eastAsia"/>
          <w:b/>
          <w:szCs w:val="24"/>
        </w:rPr>
        <w:t>技术依托单位：安徽省农业技术推广总站</w:t>
      </w:r>
    </w:p>
    <w:p w:rsidR="00831FC9" w:rsidRDefault="00831FC9" w:rsidP="00831FC9">
      <w:pPr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联系地址：合肥市徽州大道</w:t>
      </w:r>
      <w:r>
        <w:rPr>
          <w:szCs w:val="24"/>
        </w:rPr>
        <w:t>193</w:t>
      </w:r>
      <w:r>
        <w:rPr>
          <w:rFonts w:hAnsi="宋体" w:hint="eastAsia"/>
          <w:szCs w:val="24"/>
        </w:rPr>
        <w:t>号</w:t>
      </w:r>
    </w:p>
    <w:p w:rsidR="00831FC9" w:rsidRDefault="00831FC9" w:rsidP="00831FC9">
      <w:pPr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邮政编码：</w:t>
      </w:r>
      <w:r>
        <w:rPr>
          <w:szCs w:val="24"/>
        </w:rPr>
        <w:t>230001</w:t>
      </w:r>
    </w:p>
    <w:p w:rsidR="00831FC9" w:rsidRDefault="00831FC9" w:rsidP="00831FC9">
      <w:pPr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lastRenderedPageBreak/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人：杨惠成、孔令娟</w:t>
      </w:r>
    </w:p>
    <w:p w:rsidR="00831FC9" w:rsidRDefault="00831FC9" w:rsidP="00831FC9">
      <w:pPr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0551-62672539</w:t>
      </w:r>
      <w:r>
        <w:rPr>
          <w:rFonts w:hAnsi="宋体" w:hint="eastAsia"/>
          <w:szCs w:val="24"/>
        </w:rPr>
        <w:t>，</w:t>
      </w:r>
      <w:r>
        <w:rPr>
          <w:szCs w:val="24"/>
        </w:rPr>
        <w:t>0551-62651473</w:t>
      </w:r>
    </w:p>
    <w:p w:rsidR="00831FC9" w:rsidRDefault="00831FC9" w:rsidP="00831FC9">
      <w:pPr>
        <w:keepNext/>
        <w:keepLines/>
        <w:spacing w:beforeLines="50" w:before="156" w:afterLines="50" w:after="156" w:line="377" w:lineRule="auto"/>
        <w:ind w:firstLine="422"/>
        <w:outlineLvl w:val="3"/>
        <w:rPr>
          <w:b/>
          <w:bCs/>
          <w:szCs w:val="28"/>
        </w:rPr>
      </w:pPr>
      <w:bookmarkStart w:id="18" w:name="_Toc377460551"/>
      <w:bookmarkStart w:id="19" w:name="_Toc402256970"/>
      <w:bookmarkStart w:id="20" w:name="_Toc406755834"/>
      <w:bookmarkStart w:id="21" w:name="_Toc7515"/>
      <w:bookmarkStart w:id="22" w:name="_Toc20027"/>
      <w:bookmarkStart w:id="23" w:name="_Toc372191606"/>
      <w:r>
        <w:rPr>
          <w:rFonts w:hint="eastAsia"/>
          <w:b/>
          <w:bCs/>
          <w:szCs w:val="28"/>
        </w:rPr>
        <w:t>B.</w:t>
      </w:r>
      <w:proofErr w:type="gramStart"/>
      <w:r>
        <w:rPr>
          <w:rFonts w:hint="eastAsia"/>
          <w:b/>
          <w:bCs/>
          <w:szCs w:val="28"/>
        </w:rPr>
        <w:t>水稻钵苗机插</w:t>
      </w:r>
      <w:proofErr w:type="gramEnd"/>
      <w:r>
        <w:rPr>
          <w:rFonts w:hint="eastAsia"/>
          <w:b/>
          <w:bCs/>
          <w:szCs w:val="28"/>
        </w:rPr>
        <w:t>与摆栽技术</w:t>
      </w:r>
      <w:bookmarkEnd w:id="18"/>
      <w:bookmarkEnd w:id="19"/>
      <w:bookmarkEnd w:id="20"/>
      <w:bookmarkEnd w:id="21"/>
      <w:bookmarkEnd w:id="22"/>
    </w:p>
    <w:bookmarkEnd w:id="23"/>
    <w:p w:rsidR="00831FC9" w:rsidRDefault="00831FC9" w:rsidP="00831FC9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技术概述：</w:t>
      </w:r>
      <w:r>
        <w:rPr>
          <w:rFonts w:hAnsi="宋体" w:hint="eastAsia"/>
          <w:szCs w:val="24"/>
        </w:rPr>
        <w:t>随社会经济发展和农村劳动力转移，传统手工插秧种植不适应水稻生产发展需求，我国水稻生产迫切需要以机插秧为主的机械化种植技术。我国现有的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状秧苗机插技术存在播种量大、秧苗素质差、秧龄弹性小、低播量成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性差、</w:t>
      </w:r>
      <w:proofErr w:type="gramStart"/>
      <w:r>
        <w:rPr>
          <w:rFonts w:hAnsi="宋体" w:hint="eastAsia"/>
          <w:szCs w:val="24"/>
        </w:rPr>
        <w:t>伤秧伤</w:t>
      </w:r>
      <w:proofErr w:type="gramEnd"/>
      <w:r>
        <w:rPr>
          <w:rFonts w:hAnsi="宋体" w:hint="eastAsia"/>
          <w:szCs w:val="24"/>
        </w:rPr>
        <w:t>根严重、</w:t>
      </w:r>
      <w:proofErr w:type="gramStart"/>
      <w:r>
        <w:rPr>
          <w:rFonts w:hAnsi="宋体" w:hint="eastAsia"/>
          <w:szCs w:val="24"/>
        </w:rPr>
        <w:t>漏秧率</w:t>
      </w:r>
      <w:proofErr w:type="gramEnd"/>
      <w:r>
        <w:rPr>
          <w:rFonts w:hAnsi="宋体" w:hint="eastAsia"/>
          <w:szCs w:val="24"/>
        </w:rPr>
        <w:t>较高、每丛苗数不均匀及返青慢等问题，无法发挥机插水稻增产潜力。</w:t>
      </w:r>
      <w:proofErr w:type="gramStart"/>
      <w:r>
        <w:rPr>
          <w:rFonts w:hAnsi="宋体" w:hint="eastAsia"/>
          <w:szCs w:val="24"/>
        </w:rPr>
        <w:t>水稻钵苗机插</w:t>
      </w:r>
      <w:proofErr w:type="gramEnd"/>
      <w:r>
        <w:rPr>
          <w:rFonts w:hAnsi="宋体" w:hint="eastAsia"/>
          <w:szCs w:val="24"/>
        </w:rPr>
        <w:t>及摆栽技术，针对传统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状秧苗机插存在问题，通过钵形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状秧苗</w:t>
      </w:r>
      <w:proofErr w:type="gramStart"/>
      <w:r>
        <w:rPr>
          <w:rFonts w:hAnsi="宋体" w:hint="eastAsia"/>
          <w:szCs w:val="24"/>
        </w:rPr>
        <w:t>或钵苗培育</w:t>
      </w:r>
      <w:proofErr w:type="gramEnd"/>
      <w:r>
        <w:rPr>
          <w:rFonts w:hAnsi="宋体" w:hint="eastAsia"/>
          <w:szCs w:val="24"/>
        </w:rPr>
        <w:t>，利用普通插秧机或摆栽机按钵精确取秧，</w:t>
      </w:r>
      <w:proofErr w:type="gramStart"/>
      <w:r>
        <w:rPr>
          <w:rFonts w:hAnsi="宋体" w:hint="eastAsia"/>
          <w:szCs w:val="24"/>
        </w:rPr>
        <w:t>实现钵苗机插</w:t>
      </w:r>
      <w:proofErr w:type="gramEnd"/>
      <w:r>
        <w:rPr>
          <w:rFonts w:hAnsi="宋体" w:hint="eastAsia"/>
          <w:szCs w:val="24"/>
        </w:rPr>
        <w:t>或摆栽，秧苗根系带土多，</w:t>
      </w:r>
      <w:proofErr w:type="gramStart"/>
      <w:r>
        <w:rPr>
          <w:rFonts w:hAnsi="宋体" w:hint="eastAsia"/>
          <w:szCs w:val="24"/>
        </w:rPr>
        <w:t>伤秧和</w:t>
      </w:r>
      <w:proofErr w:type="gramEnd"/>
      <w:r>
        <w:rPr>
          <w:rFonts w:hAnsi="宋体" w:hint="eastAsia"/>
          <w:szCs w:val="24"/>
        </w:rPr>
        <w:t>伤根率低，栽后秧苗返青快，发根和分蘖早，能充分利用</w:t>
      </w:r>
      <w:proofErr w:type="gramStart"/>
      <w:r>
        <w:rPr>
          <w:rFonts w:hAnsi="宋体" w:hint="eastAsia"/>
          <w:szCs w:val="24"/>
        </w:rPr>
        <w:t>低位节</w:t>
      </w:r>
      <w:proofErr w:type="gramEnd"/>
      <w:r>
        <w:rPr>
          <w:rFonts w:hAnsi="宋体" w:hint="eastAsia"/>
          <w:szCs w:val="24"/>
        </w:rPr>
        <w:t>分蘖</w:t>
      </w:r>
      <w:r>
        <w:rPr>
          <w:szCs w:val="24"/>
        </w:rPr>
        <w:t>,</w:t>
      </w:r>
      <w:r>
        <w:rPr>
          <w:rFonts w:hAnsi="宋体" w:hint="eastAsia"/>
          <w:szCs w:val="24"/>
        </w:rPr>
        <w:t>有效分蘖多</w:t>
      </w:r>
      <w:r>
        <w:rPr>
          <w:szCs w:val="24"/>
        </w:rPr>
        <w:t>,</w:t>
      </w:r>
      <w:r>
        <w:rPr>
          <w:rFonts w:hAnsi="宋体" w:hint="eastAsia"/>
          <w:szCs w:val="24"/>
        </w:rPr>
        <w:t>从而有利于实现高产，同时</w:t>
      </w:r>
      <w:proofErr w:type="gramStart"/>
      <w:r>
        <w:rPr>
          <w:rFonts w:hAnsi="宋体" w:hint="eastAsia"/>
          <w:szCs w:val="24"/>
        </w:rPr>
        <w:t>按钵苗定量</w:t>
      </w:r>
      <w:proofErr w:type="gramEnd"/>
      <w:r>
        <w:rPr>
          <w:rFonts w:hAnsi="宋体" w:hint="eastAsia"/>
          <w:szCs w:val="24"/>
        </w:rPr>
        <w:t>取秧，</w:t>
      </w:r>
      <w:proofErr w:type="gramStart"/>
      <w:r>
        <w:rPr>
          <w:rFonts w:hAnsi="宋体" w:hint="eastAsia"/>
          <w:szCs w:val="24"/>
        </w:rPr>
        <w:t>取秧更</w:t>
      </w:r>
      <w:proofErr w:type="gramEnd"/>
      <w:r>
        <w:rPr>
          <w:rFonts w:hAnsi="宋体" w:hint="eastAsia"/>
          <w:szCs w:val="24"/>
        </w:rPr>
        <w:t>准确，机插</w:t>
      </w:r>
      <w:proofErr w:type="gramStart"/>
      <w:r>
        <w:rPr>
          <w:rFonts w:hAnsi="宋体" w:hint="eastAsia"/>
          <w:szCs w:val="24"/>
        </w:rPr>
        <w:t>漏秧率</w:t>
      </w:r>
      <w:proofErr w:type="gramEnd"/>
      <w:r>
        <w:rPr>
          <w:rFonts w:hAnsi="宋体" w:hint="eastAsia"/>
          <w:szCs w:val="24"/>
        </w:rPr>
        <w:t>降低，机插苗丛间均匀一致，从而有利于高产群体形成，实现机插高产高效。近几年在不同稻区和季节示范比普通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状秧苗机插增产</w:t>
      </w:r>
      <w:r>
        <w:rPr>
          <w:szCs w:val="24"/>
        </w:rPr>
        <w:t>5%-10%</w:t>
      </w:r>
      <w:r>
        <w:rPr>
          <w:rFonts w:hAnsi="宋体" w:hint="eastAsia"/>
          <w:szCs w:val="24"/>
        </w:rPr>
        <w:t>，深受稻农欢迎。</w:t>
      </w:r>
    </w:p>
    <w:p w:rsidR="00831FC9" w:rsidRDefault="00831FC9" w:rsidP="00831FC9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增产增效情况：</w:t>
      </w:r>
      <w:proofErr w:type="gramStart"/>
      <w:r>
        <w:rPr>
          <w:rFonts w:hAnsi="宋体" w:hint="eastAsia"/>
          <w:szCs w:val="24"/>
        </w:rPr>
        <w:t>水稻钵苗机插</w:t>
      </w:r>
      <w:proofErr w:type="gramEnd"/>
      <w:r>
        <w:rPr>
          <w:rFonts w:hAnsi="宋体" w:hint="eastAsia"/>
          <w:szCs w:val="24"/>
        </w:rPr>
        <w:t>及摆栽技术在黑龙江、浙江、宁夏、江西、江苏、广东、湖南等</w:t>
      </w:r>
      <w:r>
        <w:rPr>
          <w:szCs w:val="24"/>
        </w:rPr>
        <w:t>20</w:t>
      </w:r>
      <w:r>
        <w:rPr>
          <w:rFonts w:hAnsi="宋体" w:hint="eastAsia"/>
          <w:szCs w:val="24"/>
        </w:rPr>
        <w:t>多个省市示范推广，从各地试验示范表现看，与普通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状秧苗机插相比，该技术具有秧苗素质好、机插</w:t>
      </w:r>
      <w:proofErr w:type="gramStart"/>
      <w:r>
        <w:rPr>
          <w:rFonts w:hAnsi="宋体" w:hint="eastAsia"/>
          <w:szCs w:val="24"/>
        </w:rPr>
        <w:t>伤秧伤</w:t>
      </w:r>
      <w:proofErr w:type="gramEnd"/>
      <w:r>
        <w:rPr>
          <w:rFonts w:hAnsi="宋体" w:hint="eastAsia"/>
          <w:szCs w:val="24"/>
        </w:rPr>
        <w:t>根率低、机插秧苗均匀、</w:t>
      </w:r>
      <w:proofErr w:type="gramStart"/>
      <w:r>
        <w:rPr>
          <w:rFonts w:hAnsi="宋体" w:hint="eastAsia"/>
          <w:szCs w:val="24"/>
        </w:rPr>
        <w:t>漏秧率</w:t>
      </w:r>
      <w:proofErr w:type="gramEnd"/>
      <w:r>
        <w:rPr>
          <w:rFonts w:hAnsi="宋体" w:hint="eastAsia"/>
          <w:szCs w:val="24"/>
        </w:rPr>
        <w:t>低、插后返青快、早发等优点。比普通机插秧技术增产效果显著。</w:t>
      </w:r>
      <w:r>
        <w:rPr>
          <w:szCs w:val="24"/>
        </w:rPr>
        <w:t>2013</w:t>
      </w:r>
      <w:r>
        <w:rPr>
          <w:rFonts w:hAnsi="宋体" w:hint="eastAsia"/>
          <w:szCs w:val="24"/>
        </w:rPr>
        <w:t>年该技术在黑龙江、吉林等地年种植面积超过</w:t>
      </w:r>
      <w:r>
        <w:rPr>
          <w:szCs w:val="24"/>
        </w:rPr>
        <w:t>2000</w:t>
      </w:r>
      <w:r>
        <w:rPr>
          <w:rFonts w:hAnsi="宋体" w:hint="eastAsia"/>
          <w:szCs w:val="24"/>
        </w:rPr>
        <w:t>多万亩。通过大面积推广应用可实现比普通机插亩增产</w:t>
      </w:r>
      <w:r>
        <w:rPr>
          <w:szCs w:val="24"/>
        </w:rPr>
        <w:t>20-40</w:t>
      </w:r>
      <w:r>
        <w:rPr>
          <w:rFonts w:hAnsi="宋体" w:hint="eastAsia"/>
          <w:szCs w:val="24"/>
        </w:rPr>
        <w:t>千克，亩增效</w:t>
      </w:r>
      <w:r>
        <w:rPr>
          <w:szCs w:val="24"/>
        </w:rPr>
        <w:t>50-100</w:t>
      </w:r>
      <w:r>
        <w:rPr>
          <w:rFonts w:hAnsi="宋体" w:hint="eastAsia"/>
          <w:szCs w:val="24"/>
        </w:rPr>
        <w:t>元。</w:t>
      </w:r>
    </w:p>
    <w:p w:rsidR="00831FC9" w:rsidRDefault="00831FC9" w:rsidP="00831FC9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技术要点：</w:t>
      </w:r>
      <w:proofErr w:type="gramStart"/>
      <w:r>
        <w:rPr>
          <w:rFonts w:hAnsi="宋体" w:hint="eastAsia"/>
          <w:szCs w:val="24"/>
        </w:rPr>
        <w:t>水稻钵苗机插</w:t>
      </w:r>
      <w:proofErr w:type="gramEnd"/>
      <w:r>
        <w:rPr>
          <w:rFonts w:hAnsi="宋体" w:hint="eastAsia"/>
          <w:szCs w:val="24"/>
        </w:rPr>
        <w:t>及摆栽技术</w:t>
      </w:r>
      <w:proofErr w:type="gramStart"/>
      <w:r>
        <w:rPr>
          <w:rFonts w:hAnsi="宋体" w:hint="eastAsia"/>
          <w:szCs w:val="24"/>
        </w:rPr>
        <w:t>通过钵苗培育</w:t>
      </w:r>
      <w:proofErr w:type="gramEnd"/>
      <w:r>
        <w:rPr>
          <w:rFonts w:hAnsi="宋体" w:hint="eastAsia"/>
          <w:szCs w:val="24"/>
        </w:rPr>
        <w:t>，适期移栽，群体调控、肥水管理、病虫害防治等技术配套，实现高产高效。主要技术要点：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 w:rsidRPr="00E30840">
        <w:rPr>
          <w:b/>
          <w:szCs w:val="24"/>
        </w:rPr>
        <w:t>1</w:t>
      </w:r>
      <w:r w:rsidRPr="00E30840">
        <w:rPr>
          <w:rFonts w:ascii="宋体" w:hAnsi="宋体" w:cs="宋体" w:hint="eastAsia"/>
          <w:b/>
          <w:spacing w:val="12"/>
          <w:szCs w:val="21"/>
        </w:rPr>
        <w:t>.</w:t>
      </w:r>
      <w:r w:rsidRPr="00E30840">
        <w:rPr>
          <w:rFonts w:hAnsi="宋体" w:hint="eastAsia"/>
          <w:b/>
          <w:szCs w:val="24"/>
        </w:rPr>
        <w:t>秧盘选择。</w:t>
      </w:r>
      <w:proofErr w:type="gramStart"/>
      <w:r>
        <w:rPr>
          <w:rFonts w:hAnsi="宋体" w:hint="eastAsia"/>
          <w:szCs w:val="24"/>
        </w:rPr>
        <w:t>钵苗机插</w:t>
      </w:r>
      <w:proofErr w:type="gramEnd"/>
      <w:r>
        <w:rPr>
          <w:rFonts w:hAnsi="宋体" w:hint="eastAsia"/>
          <w:szCs w:val="24"/>
        </w:rPr>
        <w:t>采用钵形</w:t>
      </w:r>
      <w:proofErr w:type="gramStart"/>
      <w:r>
        <w:rPr>
          <w:rFonts w:hAnsi="宋体" w:hint="eastAsia"/>
          <w:szCs w:val="24"/>
        </w:rPr>
        <w:t>毯</w:t>
      </w:r>
      <w:proofErr w:type="gramEnd"/>
      <w:r>
        <w:rPr>
          <w:rFonts w:hAnsi="宋体" w:hint="eastAsia"/>
          <w:szCs w:val="24"/>
        </w:rPr>
        <w:t>状秧盘培育水稻钵形</w:t>
      </w:r>
      <w:proofErr w:type="gramStart"/>
      <w:r>
        <w:rPr>
          <w:rFonts w:hAnsi="宋体" w:hint="eastAsia"/>
          <w:szCs w:val="24"/>
        </w:rPr>
        <w:t>毯状机</w:t>
      </w:r>
      <w:proofErr w:type="gramEnd"/>
      <w:r>
        <w:rPr>
          <w:rFonts w:hAnsi="宋体" w:hint="eastAsia"/>
          <w:szCs w:val="24"/>
        </w:rPr>
        <w:t>插秧苗，根据插秧机型号和水稻类型选择适宜的秧盘，一般单季稻、杂交稻选择横向</w:t>
      </w:r>
      <w:r>
        <w:rPr>
          <w:szCs w:val="24"/>
        </w:rPr>
        <w:t>16</w:t>
      </w:r>
      <w:r>
        <w:rPr>
          <w:rFonts w:hAnsi="宋体" w:hint="eastAsia"/>
          <w:szCs w:val="24"/>
        </w:rPr>
        <w:t>或</w:t>
      </w:r>
      <w:r>
        <w:rPr>
          <w:szCs w:val="24"/>
        </w:rPr>
        <w:t>18</w:t>
      </w:r>
      <w:r>
        <w:rPr>
          <w:rFonts w:hAnsi="宋体" w:hint="eastAsia"/>
          <w:szCs w:val="24"/>
        </w:rPr>
        <w:t>行秧盘，双季稻、常规</w:t>
      </w:r>
      <w:proofErr w:type="gramStart"/>
      <w:r>
        <w:rPr>
          <w:rFonts w:hAnsi="宋体" w:hint="eastAsia"/>
          <w:szCs w:val="24"/>
        </w:rPr>
        <w:t>稻选择</w:t>
      </w:r>
      <w:proofErr w:type="gramEnd"/>
      <w:r>
        <w:rPr>
          <w:rFonts w:hAnsi="宋体" w:hint="eastAsia"/>
          <w:szCs w:val="24"/>
        </w:rPr>
        <w:t>横向</w:t>
      </w:r>
      <w:r>
        <w:rPr>
          <w:szCs w:val="24"/>
        </w:rPr>
        <w:t>18</w:t>
      </w:r>
      <w:r>
        <w:rPr>
          <w:rFonts w:hAnsi="宋体" w:hint="eastAsia"/>
          <w:szCs w:val="24"/>
        </w:rPr>
        <w:t>或</w:t>
      </w:r>
      <w:r>
        <w:rPr>
          <w:szCs w:val="24"/>
        </w:rPr>
        <w:t>20</w:t>
      </w:r>
      <w:r>
        <w:rPr>
          <w:rFonts w:hAnsi="宋体" w:hint="eastAsia"/>
          <w:szCs w:val="24"/>
        </w:rPr>
        <w:t>行秧盘。</w:t>
      </w:r>
      <w:proofErr w:type="gramStart"/>
      <w:r>
        <w:rPr>
          <w:rFonts w:hAnsi="宋体" w:hint="eastAsia"/>
          <w:szCs w:val="24"/>
        </w:rPr>
        <w:t>钵苗摆栽</w:t>
      </w:r>
      <w:proofErr w:type="gramEnd"/>
      <w:r>
        <w:rPr>
          <w:rFonts w:hAnsi="宋体" w:hint="eastAsia"/>
          <w:szCs w:val="24"/>
        </w:rPr>
        <w:t>黑龙江多采用</w:t>
      </w:r>
      <w:r>
        <w:rPr>
          <w:szCs w:val="24"/>
        </w:rPr>
        <w:t>448</w:t>
      </w:r>
      <w:r>
        <w:rPr>
          <w:rFonts w:hAnsi="宋体" w:hint="eastAsia"/>
          <w:szCs w:val="24"/>
        </w:rPr>
        <w:t>孔专用钵盘培育摆栽秧苗。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 w:rsidRPr="00E30840">
        <w:rPr>
          <w:b/>
          <w:szCs w:val="24"/>
        </w:rPr>
        <w:t>2</w:t>
      </w:r>
      <w:r w:rsidRPr="00E30840">
        <w:rPr>
          <w:rFonts w:hint="eastAsia"/>
          <w:b/>
          <w:szCs w:val="24"/>
        </w:rPr>
        <w:t>.</w:t>
      </w:r>
      <w:r w:rsidRPr="00E30840">
        <w:rPr>
          <w:rFonts w:hint="eastAsia"/>
          <w:b/>
          <w:szCs w:val="24"/>
        </w:rPr>
        <w:t>培育壮秧。</w:t>
      </w:r>
      <w:r>
        <w:rPr>
          <w:rFonts w:hAnsi="宋体" w:hint="eastAsia"/>
          <w:szCs w:val="24"/>
        </w:rPr>
        <w:t>根据机插秧特性合理安排播种期，</w:t>
      </w:r>
      <w:proofErr w:type="gramStart"/>
      <w:r>
        <w:rPr>
          <w:rFonts w:hAnsi="宋体" w:hint="eastAsia"/>
          <w:szCs w:val="24"/>
        </w:rPr>
        <w:t>培育机</w:t>
      </w:r>
      <w:proofErr w:type="gramEnd"/>
      <w:r>
        <w:rPr>
          <w:rFonts w:hAnsi="宋体" w:hint="eastAsia"/>
          <w:szCs w:val="24"/>
        </w:rPr>
        <w:t>插秧苗，秧苗应根系发达、苗高适宜、茎部粗壮、叶挺色绿、均匀整齐。要求秧苗叶龄</w:t>
      </w:r>
      <w:r>
        <w:rPr>
          <w:szCs w:val="24"/>
        </w:rPr>
        <w:t>3.0-3.5</w:t>
      </w:r>
      <w:r>
        <w:rPr>
          <w:rFonts w:hAnsi="宋体" w:hint="eastAsia"/>
          <w:szCs w:val="24"/>
        </w:rPr>
        <w:t>叶，适宜苗高</w:t>
      </w:r>
      <w:r>
        <w:rPr>
          <w:szCs w:val="24"/>
        </w:rPr>
        <w:t>12-18</w:t>
      </w:r>
      <w:r>
        <w:rPr>
          <w:rFonts w:hAnsi="宋体" w:hint="eastAsia"/>
          <w:szCs w:val="24"/>
        </w:rPr>
        <w:t>厘米。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选择适宜田块做秧田。秧苗培育可采用泥浆育秧或旱地土育秧，床</w:t>
      </w:r>
      <w:proofErr w:type="gramStart"/>
      <w:r>
        <w:rPr>
          <w:rFonts w:hAnsi="宋体" w:hint="eastAsia"/>
          <w:szCs w:val="24"/>
        </w:rPr>
        <w:t>土准备</w:t>
      </w:r>
      <w:proofErr w:type="gramEnd"/>
      <w:r>
        <w:rPr>
          <w:rFonts w:hAnsi="宋体" w:hint="eastAsia"/>
          <w:szCs w:val="24"/>
        </w:rPr>
        <w:t>与传统机插育秧相同。播种前用清水选种，</w:t>
      </w:r>
      <w:r>
        <w:rPr>
          <w:rFonts w:hAnsi="宋体" w:hint="eastAsia"/>
          <w:bCs/>
          <w:szCs w:val="24"/>
        </w:rPr>
        <w:t>用</w:t>
      </w:r>
      <w:r>
        <w:rPr>
          <w:rFonts w:hint="eastAsia"/>
          <w:bCs/>
          <w:szCs w:val="24"/>
        </w:rPr>
        <w:t>“</w:t>
      </w:r>
      <w:r>
        <w:rPr>
          <w:rFonts w:hAnsi="宋体" w:hint="eastAsia"/>
          <w:bCs/>
          <w:szCs w:val="24"/>
        </w:rPr>
        <w:t>浸种灵</w:t>
      </w:r>
      <w:r>
        <w:rPr>
          <w:rFonts w:hint="eastAsia"/>
          <w:bCs/>
          <w:szCs w:val="24"/>
        </w:rPr>
        <w:t>”</w:t>
      </w:r>
      <w:r>
        <w:rPr>
          <w:rFonts w:hAnsi="宋体" w:hint="eastAsia"/>
          <w:bCs/>
          <w:szCs w:val="24"/>
        </w:rPr>
        <w:t>等杀菌剂防病浸种</w:t>
      </w:r>
      <w:r>
        <w:rPr>
          <w:bCs/>
          <w:szCs w:val="24"/>
        </w:rPr>
        <w:t>48</w:t>
      </w:r>
      <w:r>
        <w:rPr>
          <w:rFonts w:hAnsi="宋体" w:hint="eastAsia"/>
          <w:bCs/>
          <w:szCs w:val="24"/>
        </w:rPr>
        <w:t>小时，</w:t>
      </w:r>
      <w:r>
        <w:rPr>
          <w:rFonts w:hAnsi="宋体" w:hint="eastAsia"/>
          <w:szCs w:val="24"/>
        </w:rPr>
        <w:t>预防苗期病害，</w:t>
      </w:r>
      <w:proofErr w:type="gramStart"/>
      <w:r>
        <w:rPr>
          <w:rFonts w:hAnsi="宋体" w:hint="eastAsia"/>
          <w:szCs w:val="24"/>
        </w:rPr>
        <w:t>催短芽、催短根</w:t>
      </w:r>
      <w:proofErr w:type="gramEnd"/>
      <w:r>
        <w:rPr>
          <w:rFonts w:hAnsi="宋体" w:hint="eastAsia"/>
          <w:szCs w:val="24"/>
        </w:rPr>
        <w:t>均匀播种。为实现稀播壮秧，中稻和晚稻播种量，杂交稻控制在</w:t>
      </w:r>
      <w:r>
        <w:rPr>
          <w:szCs w:val="24"/>
        </w:rPr>
        <w:t>60-80g/</w:t>
      </w:r>
      <w:r>
        <w:rPr>
          <w:rFonts w:hAnsi="宋体" w:hint="eastAsia"/>
          <w:szCs w:val="24"/>
        </w:rPr>
        <w:t>盘，常规稻播种量</w:t>
      </w:r>
      <w:r>
        <w:rPr>
          <w:szCs w:val="24"/>
        </w:rPr>
        <w:t>80-100g/</w:t>
      </w:r>
      <w:r>
        <w:rPr>
          <w:rFonts w:hAnsi="宋体" w:hint="eastAsia"/>
          <w:szCs w:val="24"/>
        </w:rPr>
        <w:t>盘。早稻播种量，杂交稻控制在</w:t>
      </w:r>
      <w:r>
        <w:rPr>
          <w:szCs w:val="24"/>
        </w:rPr>
        <w:t>70-90g/</w:t>
      </w:r>
      <w:r>
        <w:rPr>
          <w:rFonts w:hAnsi="宋体" w:hint="eastAsia"/>
          <w:szCs w:val="24"/>
        </w:rPr>
        <w:t>盘，常规稻播种量</w:t>
      </w:r>
      <w:r>
        <w:rPr>
          <w:szCs w:val="24"/>
        </w:rPr>
        <w:t>90-110g/</w:t>
      </w:r>
      <w:r>
        <w:rPr>
          <w:rFonts w:hAnsi="宋体" w:hint="eastAsia"/>
          <w:szCs w:val="24"/>
        </w:rPr>
        <w:t>盘。</w:t>
      </w:r>
      <w:r>
        <w:rPr>
          <w:rFonts w:hAnsi="宋体" w:cs="宋体" w:hint="eastAsia"/>
          <w:kern w:val="0"/>
          <w:szCs w:val="24"/>
        </w:rPr>
        <w:t>选用半自动播种机或全自动播种机进行播种作业，播种效率高，播种密度均匀，有利于机械插秧。</w:t>
      </w:r>
      <w:r>
        <w:rPr>
          <w:rFonts w:hAnsi="宋体" w:hint="eastAsia"/>
          <w:bCs/>
          <w:szCs w:val="24"/>
        </w:rPr>
        <w:t>秧盘平铺要求使秧盘床土吃透水分，</w:t>
      </w:r>
      <w:proofErr w:type="gramStart"/>
      <w:r>
        <w:rPr>
          <w:rFonts w:hAnsi="宋体" w:hint="eastAsia"/>
          <w:bCs/>
          <w:szCs w:val="24"/>
        </w:rPr>
        <w:t>忌床土</w:t>
      </w:r>
      <w:proofErr w:type="gramEnd"/>
      <w:r>
        <w:rPr>
          <w:rFonts w:hAnsi="宋体" w:hint="eastAsia"/>
          <w:bCs/>
          <w:szCs w:val="24"/>
        </w:rPr>
        <w:t>发白影响出苗，力求</w:t>
      </w:r>
      <w:proofErr w:type="gramStart"/>
      <w:r>
        <w:rPr>
          <w:rFonts w:hAnsi="宋体" w:hint="eastAsia"/>
          <w:bCs/>
          <w:szCs w:val="24"/>
        </w:rPr>
        <w:t>保齐苗</w:t>
      </w:r>
      <w:proofErr w:type="gramEnd"/>
      <w:r>
        <w:rPr>
          <w:rFonts w:hAnsi="宋体" w:hint="eastAsia"/>
          <w:bCs/>
          <w:szCs w:val="24"/>
        </w:rPr>
        <w:t>和全苗。</w:t>
      </w:r>
      <w:r>
        <w:rPr>
          <w:rFonts w:hAnsi="宋体" w:hint="eastAsia"/>
          <w:szCs w:val="24"/>
        </w:rPr>
        <w:t>整个秧田</w:t>
      </w:r>
      <w:proofErr w:type="gramStart"/>
      <w:r>
        <w:rPr>
          <w:rFonts w:hAnsi="宋体" w:hint="eastAsia"/>
          <w:szCs w:val="24"/>
        </w:rPr>
        <w:t>期保持秧板</w:t>
      </w:r>
      <w:proofErr w:type="gramEnd"/>
      <w:r>
        <w:rPr>
          <w:rFonts w:hAnsi="宋体" w:hint="eastAsia"/>
          <w:szCs w:val="24"/>
        </w:rPr>
        <w:t>湿润，机插前</w:t>
      </w:r>
      <w:r>
        <w:rPr>
          <w:szCs w:val="24"/>
        </w:rPr>
        <w:t>3-4</w:t>
      </w:r>
      <w:r>
        <w:rPr>
          <w:rFonts w:hAnsi="宋体" w:hint="eastAsia"/>
          <w:szCs w:val="24"/>
        </w:rPr>
        <w:t>天，适时控</w:t>
      </w:r>
      <w:proofErr w:type="gramStart"/>
      <w:r>
        <w:rPr>
          <w:rFonts w:hAnsi="宋体" w:hint="eastAsia"/>
          <w:szCs w:val="24"/>
        </w:rPr>
        <w:t>水炼苗</w:t>
      </w:r>
      <w:proofErr w:type="gramEnd"/>
      <w:r>
        <w:rPr>
          <w:rFonts w:hAnsi="宋体" w:hint="eastAsia"/>
          <w:szCs w:val="24"/>
        </w:rPr>
        <w:t>，增强秧苗抗逆能力。</w:t>
      </w:r>
    </w:p>
    <w:p w:rsidR="00831FC9" w:rsidRDefault="00E30840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1</w:t>
      </w:r>
      <w:r w:rsidR="00831FC9">
        <w:rPr>
          <w:rFonts w:hAnsi="宋体" w:hint="eastAsia"/>
          <w:szCs w:val="24"/>
        </w:rPr>
        <w:t>叶</w:t>
      </w:r>
      <w:r>
        <w:rPr>
          <w:rFonts w:hAnsi="宋体" w:hint="eastAsia"/>
          <w:szCs w:val="24"/>
        </w:rPr>
        <w:t>1</w:t>
      </w:r>
      <w:proofErr w:type="gramStart"/>
      <w:r w:rsidR="00831FC9">
        <w:rPr>
          <w:rFonts w:hAnsi="宋体" w:hint="eastAsia"/>
          <w:szCs w:val="24"/>
        </w:rPr>
        <w:t>心期喷施</w:t>
      </w:r>
      <w:proofErr w:type="gramEnd"/>
      <w:r w:rsidR="00831FC9">
        <w:rPr>
          <w:rFonts w:hAnsi="宋体" w:hint="eastAsia"/>
          <w:szCs w:val="24"/>
        </w:rPr>
        <w:t>多效</w:t>
      </w:r>
      <w:proofErr w:type="gramStart"/>
      <w:r w:rsidR="00831FC9">
        <w:rPr>
          <w:rFonts w:hAnsi="宋体" w:hint="eastAsia"/>
          <w:szCs w:val="24"/>
        </w:rPr>
        <w:t>唑</w:t>
      </w:r>
      <w:proofErr w:type="gramEnd"/>
      <w:r w:rsidR="00831FC9">
        <w:rPr>
          <w:rFonts w:hAnsi="宋体" w:hint="eastAsia"/>
          <w:szCs w:val="24"/>
        </w:rPr>
        <w:t>等调节秧苗株高。</w:t>
      </w:r>
      <w:r>
        <w:rPr>
          <w:rFonts w:hAnsi="宋体" w:hint="eastAsia"/>
          <w:szCs w:val="24"/>
        </w:rPr>
        <w:t>2</w:t>
      </w:r>
      <w:r w:rsidR="00831FC9">
        <w:rPr>
          <w:rFonts w:hAnsi="宋体" w:hint="eastAsia"/>
          <w:szCs w:val="24"/>
        </w:rPr>
        <w:t>叶</w:t>
      </w:r>
      <w:r>
        <w:rPr>
          <w:rFonts w:hAnsi="宋体" w:hint="eastAsia"/>
          <w:szCs w:val="24"/>
        </w:rPr>
        <w:t>1</w:t>
      </w:r>
      <w:r w:rsidR="00831FC9">
        <w:rPr>
          <w:rFonts w:hAnsi="宋体" w:hint="eastAsia"/>
          <w:szCs w:val="24"/>
        </w:rPr>
        <w:t>心时看苗施断奶肥，</w:t>
      </w:r>
      <w:proofErr w:type="gramStart"/>
      <w:r w:rsidR="00831FC9">
        <w:rPr>
          <w:rFonts w:hAnsi="宋体" w:hint="eastAsia"/>
          <w:szCs w:val="24"/>
        </w:rPr>
        <w:t>促使苗色青绿</w:t>
      </w:r>
      <w:proofErr w:type="gramEnd"/>
      <w:r w:rsidR="00831FC9">
        <w:rPr>
          <w:rFonts w:hAnsi="宋体" w:hint="eastAsia"/>
          <w:szCs w:val="24"/>
        </w:rPr>
        <w:t>。如秧苗叶片淡黄褪绿，</w:t>
      </w:r>
      <w:proofErr w:type="gramStart"/>
      <w:r w:rsidR="00831FC9">
        <w:rPr>
          <w:rFonts w:hAnsi="宋体" w:hint="eastAsia"/>
          <w:szCs w:val="24"/>
        </w:rPr>
        <w:t>亩用尿素</w:t>
      </w:r>
      <w:proofErr w:type="gramEnd"/>
      <w:r w:rsidR="00831FC9">
        <w:rPr>
          <w:szCs w:val="24"/>
        </w:rPr>
        <w:t>4</w:t>
      </w:r>
      <w:r w:rsidR="00831FC9">
        <w:rPr>
          <w:rFonts w:hAnsi="宋体" w:hint="eastAsia"/>
          <w:szCs w:val="24"/>
        </w:rPr>
        <w:t>千克左右，叶色较正常亩施尿素</w:t>
      </w:r>
      <w:r w:rsidR="00831FC9">
        <w:rPr>
          <w:szCs w:val="24"/>
        </w:rPr>
        <w:t>2-3</w:t>
      </w:r>
      <w:r w:rsidR="00831FC9">
        <w:rPr>
          <w:rFonts w:hAnsi="宋体" w:hint="eastAsia"/>
          <w:szCs w:val="24"/>
        </w:rPr>
        <w:t>千克。秧田期间注意防治立枯病、恶苗病、稻</w:t>
      </w:r>
      <w:proofErr w:type="gramStart"/>
      <w:r w:rsidR="00831FC9">
        <w:rPr>
          <w:rFonts w:hAnsi="宋体" w:hint="eastAsia"/>
          <w:szCs w:val="24"/>
        </w:rPr>
        <w:t>蓟</w:t>
      </w:r>
      <w:proofErr w:type="gramEnd"/>
      <w:r w:rsidR="00831FC9">
        <w:rPr>
          <w:rFonts w:hAnsi="宋体" w:hint="eastAsia"/>
          <w:szCs w:val="24"/>
        </w:rPr>
        <w:t>马等。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 w:rsidRPr="00E30840">
        <w:rPr>
          <w:b/>
          <w:szCs w:val="24"/>
        </w:rPr>
        <w:t>3</w:t>
      </w:r>
      <w:r w:rsidRPr="00E30840">
        <w:rPr>
          <w:rFonts w:hint="eastAsia"/>
          <w:b/>
          <w:szCs w:val="24"/>
        </w:rPr>
        <w:t>.</w:t>
      </w:r>
      <w:r w:rsidRPr="00E30840">
        <w:rPr>
          <w:rFonts w:hint="eastAsia"/>
          <w:b/>
          <w:szCs w:val="24"/>
        </w:rPr>
        <w:t>适期机插及摆栽。</w:t>
      </w:r>
      <w:proofErr w:type="gramStart"/>
      <w:r>
        <w:rPr>
          <w:rFonts w:hAnsi="宋体" w:hint="eastAsia"/>
          <w:szCs w:val="24"/>
        </w:rPr>
        <w:t>钵苗机插</w:t>
      </w:r>
      <w:proofErr w:type="gramEnd"/>
      <w:r>
        <w:rPr>
          <w:rFonts w:hAnsi="宋体" w:hint="eastAsia"/>
          <w:szCs w:val="24"/>
        </w:rPr>
        <w:t>选择横向</w:t>
      </w:r>
      <w:proofErr w:type="gramStart"/>
      <w:r>
        <w:rPr>
          <w:rFonts w:hAnsi="宋体" w:hint="eastAsia"/>
          <w:szCs w:val="24"/>
        </w:rPr>
        <w:t>取秧量</w:t>
      </w:r>
      <w:proofErr w:type="gramEnd"/>
      <w:r>
        <w:rPr>
          <w:rFonts w:hAnsi="宋体" w:hint="eastAsia"/>
          <w:szCs w:val="24"/>
        </w:rPr>
        <w:t>对应的插秧机，根据秧盘类型调整机插</w:t>
      </w:r>
      <w:proofErr w:type="gramStart"/>
      <w:r>
        <w:rPr>
          <w:rFonts w:hAnsi="宋体" w:hint="eastAsia"/>
          <w:szCs w:val="24"/>
        </w:rPr>
        <w:t>取秧量实现钵苗</w:t>
      </w:r>
      <w:proofErr w:type="gramEnd"/>
      <w:r>
        <w:rPr>
          <w:rFonts w:hAnsi="宋体" w:hint="eastAsia"/>
          <w:szCs w:val="24"/>
        </w:rPr>
        <w:t>机插。</w:t>
      </w:r>
      <w:proofErr w:type="gramStart"/>
      <w:r>
        <w:rPr>
          <w:rFonts w:hAnsi="宋体" w:hint="eastAsia"/>
          <w:szCs w:val="24"/>
        </w:rPr>
        <w:t>钵苗摆栽</w:t>
      </w:r>
      <w:proofErr w:type="gramEnd"/>
      <w:r>
        <w:rPr>
          <w:rFonts w:hAnsi="宋体" w:hint="eastAsia"/>
          <w:szCs w:val="24"/>
        </w:rPr>
        <w:t>需选用专用摆栽机。根据水稻品种与组合的生长特性，选择适宜种植密度，改善群体光照和通风，浅水移栽，促进早发。双季稻行距为</w:t>
      </w:r>
      <w:r>
        <w:rPr>
          <w:szCs w:val="24"/>
        </w:rPr>
        <w:t>30</w:t>
      </w:r>
      <w:r>
        <w:rPr>
          <w:rFonts w:hAnsi="宋体" w:hint="eastAsia"/>
          <w:szCs w:val="24"/>
        </w:rPr>
        <w:t>厘米，株距</w:t>
      </w:r>
      <w:r>
        <w:rPr>
          <w:szCs w:val="24"/>
        </w:rPr>
        <w:t>12-16</w:t>
      </w:r>
      <w:r>
        <w:rPr>
          <w:rFonts w:hAnsi="宋体" w:hint="eastAsia"/>
          <w:szCs w:val="24"/>
        </w:rPr>
        <w:t>厘米，每丛</w:t>
      </w:r>
      <w:r>
        <w:rPr>
          <w:szCs w:val="24"/>
        </w:rPr>
        <w:t>4</w:t>
      </w:r>
      <w:r>
        <w:rPr>
          <w:rFonts w:hAnsi="宋体" w:hint="eastAsia"/>
          <w:szCs w:val="24"/>
        </w:rPr>
        <w:t>株左右，每亩大田</w:t>
      </w:r>
      <w:r>
        <w:rPr>
          <w:szCs w:val="24"/>
        </w:rPr>
        <w:t>1.6-1.8</w:t>
      </w:r>
      <w:r>
        <w:rPr>
          <w:rFonts w:hAnsi="宋体" w:hint="eastAsia"/>
          <w:szCs w:val="24"/>
        </w:rPr>
        <w:t>万丛，每亩栽秧苗</w:t>
      </w:r>
      <w:r>
        <w:rPr>
          <w:szCs w:val="24"/>
        </w:rPr>
        <w:t>24-30</w:t>
      </w:r>
      <w:r>
        <w:rPr>
          <w:rFonts w:hAnsi="宋体" w:hint="eastAsia"/>
          <w:szCs w:val="24"/>
        </w:rPr>
        <w:t>盘左右。南方单季杂交稻每亩大田</w:t>
      </w:r>
      <w:r>
        <w:rPr>
          <w:szCs w:val="24"/>
        </w:rPr>
        <w:t>1.1-1.3</w:t>
      </w:r>
      <w:r>
        <w:rPr>
          <w:rFonts w:hAnsi="宋体" w:hint="eastAsia"/>
          <w:szCs w:val="24"/>
        </w:rPr>
        <w:t>万丛，每丛</w:t>
      </w:r>
      <w:r>
        <w:rPr>
          <w:szCs w:val="24"/>
        </w:rPr>
        <w:t>2</w:t>
      </w:r>
      <w:r>
        <w:rPr>
          <w:rFonts w:hAnsi="宋体" w:hint="eastAsia"/>
          <w:szCs w:val="24"/>
        </w:rPr>
        <w:t>株左右，每亩栽秧苗</w:t>
      </w:r>
      <w:r>
        <w:rPr>
          <w:szCs w:val="24"/>
        </w:rPr>
        <w:t>18-24</w:t>
      </w:r>
      <w:r>
        <w:rPr>
          <w:rFonts w:hAnsi="宋体" w:hint="eastAsia"/>
          <w:szCs w:val="24"/>
        </w:rPr>
        <w:t>盘；南方单季粳稻每丛</w:t>
      </w:r>
      <w:r>
        <w:rPr>
          <w:szCs w:val="24"/>
        </w:rPr>
        <w:t>2-3</w:t>
      </w:r>
      <w:r>
        <w:rPr>
          <w:rFonts w:hAnsi="宋体" w:hint="eastAsia"/>
          <w:szCs w:val="24"/>
        </w:rPr>
        <w:t>株，每亩大田</w:t>
      </w:r>
      <w:r>
        <w:rPr>
          <w:szCs w:val="24"/>
        </w:rPr>
        <w:t>1.4-1.7</w:t>
      </w:r>
      <w:r>
        <w:rPr>
          <w:rFonts w:hAnsi="宋体" w:hint="eastAsia"/>
          <w:szCs w:val="24"/>
        </w:rPr>
        <w:t>万丛；北方单季粳稻每丛</w:t>
      </w:r>
      <w:r>
        <w:rPr>
          <w:szCs w:val="24"/>
        </w:rPr>
        <w:t>3-5</w:t>
      </w:r>
      <w:r>
        <w:rPr>
          <w:rFonts w:hAnsi="宋体" w:hint="eastAsia"/>
          <w:szCs w:val="24"/>
        </w:rPr>
        <w:t>株，每亩大田</w:t>
      </w:r>
      <w:r>
        <w:rPr>
          <w:szCs w:val="24"/>
        </w:rPr>
        <w:t>1.6-2.0</w:t>
      </w:r>
      <w:r>
        <w:rPr>
          <w:rFonts w:hAnsi="宋体" w:hint="eastAsia"/>
          <w:szCs w:val="24"/>
        </w:rPr>
        <w:t>万丛。机插行距为</w:t>
      </w:r>
      <w:r>
        <w:rPr>
          <w:szCs w:val="24"/>
        </w:rPr>
        <w:t>30</w:t>
      </w:r>
      <w:r>
        <w:rPr>
          <w:rFonts w:hAnsi="宋体" w:hint="eastAsia"/>
          <w:szCs w:val="24"/>
        </w:rPr>
        <w:t>厘米，株距根据密度调整。机插</w:t>
      </w:r>
      <w:proofErr w:type="gramStart"/>
      <w:r>
        <w:rPr>
          <w:rFonts w:hAnsi="宋体" w:hint="eastAsia"/>
          <w:szCs w:val="24"/>
        </w:rPr>
        <w:t>漏秧率</w:t>
      </w:r>
      <w:proofErr w:type="gramEnd"/>
      <w:r>
        <w:rPr>
          <w:rFonts w:hAnsi="宋体" w:hint="eastAsia"/>
          <w:szCs w:val="24"/>
        </w:rPr>
        <w:t>要求低于</w:t>
      </w:r>
      <w:r>
        <w:rPr>
          <w:szCs w:val="24"/>
        </w:rPr>
        <w:t>5%</w:t>
      </w:r>
      <w:r>
        <w:rPr>
          <w:rFonts w:hAnsi="宋体" w:hint="eastAsia"/>
          <w:szCs w:val="24"/>
        </w:rPr>
        <w:t>。手工摆栽采用行距</w:t>
      </w:r>
      <w:r>
        <w:rPr>
          <w:szCs w:val="24"/>
        </w:rPr>
        <w:t>30</w:t>
      </w:r>
      <w:r>
        <w:rPr>
          <w:rFonts w:hAnsi="宋体" w:hint="eastAsia"/>
          <w:szCs w:val="24"/>
        </w:rPr>
        <w:t>厘米，株距</w:t>
      </w:r>
      <w:r>
        <w:rPr>
          <w:szCs w:val="24"/>
        </w:rPr>
        <w:t>15-22</w:t>
      </w:r>
      <w:r>
        <w:rPr>
          <w:rFonts w:hAnsi="宋体" w:hint="eastAsia"/>
          <w:szCs w:val="24"/>
        </w:rPr>
        <w:t>厘米，每亩摆</w:t>
      </w:r>
      <w:proofErr w:type="gramStart"/>
      <w:r>
        <w:rPr>
          <w:rFonts w:hAnsi="宋体" w:hint="eastAsia"/>
          <w:szCs w:val="24"/>
        </w:rPr>
        <w:t>秧丛数</w:t>
      </w:r>
      <w:proofErr w:type="gramEnd"/>
      <w:r>
        <w:rPr>
          <w:szCs w:val="24"/>
        </w:rPr>
        <w:t>1.0</w:t>
      </w:r>
      <w:r>
        <w:rPr>
          <w:rFonts w:hAnsi="宋体" w:hint="eastAsia"/>
          <w:szCs w:val="24"/>
        </w:rPr>
        <w:t>～</w:t>
      </w:r>
      <w:r>
        <w:rPr>
          <w:szCs w:val="24"/>
        </w:rPr>
        <w:t>1.5</w:t>
      </w:r>
      <w:r>
        <w:rPr>
          <w:rFonts w:hAnsi="宋体" w:hint="eastAsia"/>
          <w:szCs w:val="24"/>
        </w:rPr>
        <w:t>万穴，每平方米</w:t>
      </w:r>
      <w:r>
        <w:rPr>
          <w:szCs w:val="24"/>
        </w:rPr>
        <w:t>15-22</w:t>
      </w:r>
      <w:r>
        <w:rPr>
          <w:rFonts w:hAnsi="宋体" w:hint="eastAsia"/>
          <w:szCs w:val="24"/>
        </w:rPr>
        <w:t>丛，每丛摆一个钵苗。栽后灌好扶苗水，防败</w:t>
      </w:r>
      <w:r>
        <w:rPr>
          <w:rFonts w:hAnsi="宋体" w:hint="eastAsia"/>
          <w:szCs w:val="24"/>
        </w:rPr>
        <w:lastRenderedPageBreak/>
        <w:t>苗促进秧苗早返青。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 w:rsidRPr="00E30840">
        <w:rPr>
          <w:b/>
          <w:szCs w:val="24"/>
        </w:rPr>
        <w:t>4</w:t>
      </w:r>
      <w:r w:rsidRPr="00E30840">
        <w:rPr>
          <w:rFonts w:hint="eastAsia"/>
          <w:b/>
          <w:szCs w:val="24"/>
        </w:rPr>
        <w:t>.</w:t>
      </w:r>
      <w:r w:rsidRPr="00E30840">
        <w:rPr>
          <w:rFonts w:hint="eastAsia"/>
          <w:b/>
          <w:szCs w:val="24"/>
        </w:rPr>
        <w:t>精确施肥，节水灌溉，定量控苗。</w:t>
      </w:r>
      <w:r>
        <w:rPr>
          <w:rFonts w:hAnsi="宋体" w:hint="eastAsia"/>
          <w:szCs w:val="24"/>
        </w:rPr>
        <w:t>根据水稻目标产量及稻田土壤肥力，因地因土施肥。根据水稻植株不同时期所需的营养元素量及土壤的营养元素供应量，一般南方单季杂交籼稻每亩施纯氮</w:t>
      </w:r>
      <w:r>
        <w:rPr>
          <w:szCs w:val="24"/>
        </w:rPr>
        <w:t>12</w:t>
      </w:r>
      <w:r>
        <w:rPr>
          <w:rFonts w:hAnsi="宋体" w:hint="eastAsia"/>
          <w:szCs w:val="24"/>
        </w:rPr>
        <w:t>千克，基肥、分蘖肥和穗肥比例分别占</w:t>
      </w:r>
      <w:r>
        <w:rPr>
          <w:szCs w:val="24"/>
        </w:rPr>
        <w:t>50%</w:t>
      </w:r>
      <w:r>
        <w:rPr>
          <w:rFonts w:hAnsi="宋体" w:hint="eastAsia"/>
          <w:szCs w:val="24"/>
        </w:rPr>
        <w:t>、</w:t>
      </w:r>
      <w:r>
        <w:rPr>
          <w:szCs w:val="24"/>
        </w:rPr>
        <w:t>30%</w:t>
      </w:r>
      <w:r>
        <w:rPr>
          <w:rFonts w:hAnsi="宋体" w:hint="eastAsia"/>
          <w:szCs w:val="24"/>
        </w:rPr>
        <w:t>和</w:t>
      </w:r>
      <w:r>
        <w:rPr>
          <w:szCs w:val="24"/>
        </w:rPr>
        <w:t>20%</w:t>
      </w:r>
      <w:r>
        <w:rPr>
          <w:rFonts w:hAnsi="宋体" w:hint="eastAsia"/>
          <w:szCs w:val="24"/>
        </w:rPr>
        <w:t>，粳稻可适当增加施肥量，并增加穗肥施用比例；双季稻注意多施分蘖肥，以保证</w:t>
      </w:r>
      <w:proofErr w:type="gramStart"/>
      <w:r>
        <w:rPr>
          <w:rFonts w:hAnsi="宋体" w:hint="eastAsia"/>
          <w:szCs w:val="24"/>
        </w:rPr>
        <w:t>有效穗</w:t>
      </w:r>
      <w:proofErr w:type="gramEnd"/>
      <w:r>
        <w:rPr>
          <w:rFonts w:hAnsi="宋体" w:hint="eastAsia"/>
          <w:szCs w:val="24"/>
        </w:rPr>
        <w:t>数。施肥结合水稻品种不同生长期植株的生长状况和气候状况适当调节。水分管理采用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三水三湿一干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的好气灌溉，插秧</w:t>
      </w:r>
      <w:proofErr w:type="gramStart"/>
      <w:r>
        <w:rPr>
          <w:rFonts w:hAnsi="宋体" w:hint="eastAsia"/>
          <w:szCs w:val="24"/>
        </w:rPr>
        <w:t>时灌寸</w:t>
      </w:r>
      <w:proofErr w:type="gramEnd"/>
      <w:r>
        <w:rPr>
          <w:rFonts w:hAnsi="宋体" w:hint="eastAsia"/>
          <w:szCs w:val="24"/>
        </w:rPr>
        <w:t>水，便于返青、活棵；施肥除虫</w:t>
      </w:r>
      <w:proofErr w:type="gramStart"/>
      <w:r>
        <w:rPr>
          <w:rFonts w:hAnsi="宋体" w:hint="eastAsia"/>
          <w:szCs w:val="24"/>
        </w:rPr>
        <w:t>时灌寸</w:t>
      </w:r>
      <w:proofErr w:type="gramEnd"/>
      <w:r>
        <w:rPr>
          <w:rFonts w:hAnsi="宋体" w:hint="eastAsia"/>
          <w:szCs w:val="24"/>
        </w:rPr>
        <w:t>水，以水</w:t>
      </w:r>
      <w:proofErr w:type="gramStart"/>
      <w:r>
        <w:rPr>
          <w:rFonts w:hAnsi="宋体" w:hint="eastAsia"/>
          <w:szCs w:val="24"/>
        </w:rPr>
        <w:t>带氮提高</w:t>
      </w:r>
      <w:proofErr w:type="gramEnd"/>
      <w:r>
        <w:rPr>
          <w:rFonts w:hAnsi="宋体" w:hint="eastAsia"/>
          <w:szCs w:val="24"/>
        </w:rPr>
        <w:t>肥料利用率，提高除虫效果；孕穗开花期灌寸水，防止颖花退化；分蘖期间、</w:t>
      </w:r>
      <w:proofErr w:type="gramStart"/>
      <w:r>
        <w:rPr>
          <w:rFonts w:hAnsi="宋体" w:hint="eastAsia"/>
          <w:szCs w:val="24"/>
        </w:rPr>
        <w:t>穗形成</w:t>
      </w:r>
      <w:proofErr w:type="gramEnd"/>
      <w:r>
        <w:rPr>
          <w:rFonts w:hAnsi="宋体" w:hint="eastAsia"/>
          <w:szCs w:val="24"/>
        </w:rPr>
        <w:t>期和结实期以浅水和湿润灌溉，干</w:t>
      </w:r>
      <w:proofErr w:type="gramStart"/>
      <w:r>
        <w:rPr>
          <w:rFonts w:hAnsi="宋体" w:hint="eastAsia"/>
          <w:szCs w:val="24"/>
        </w:rPr>
        <w:t>干湿</w:t>
      </w:r>
      <w:proofErr w:type="gramEnd"/>
      <w:r>
        <w:rPr>
          <w:rFonts w:hAnsi="宋体" w:hint="eastAsia"/>
          <w:szCs w:val="24"/>
        </w:rPr>
        <w:t>湿；</w:t>
      </w:r>
      <w:proofErr w:type="gramStart"/>
      <w:r>
        <w:rPr>
          <w:rFonts w:hAnsi="宋体" w:hint="eastAsia"/>
          <w:szCs w:val="24"/>
        </w:rPr>
        <w:t>够苗时</w:t>
      </w:r>
      <w:proofErr w:type="gramEnd"/>
      <w:r>
        <w:rPr>
          <w:rFonts w:hAnsi="宋体" w:hint="eastAsia"/>
          <w:szCs w:val="24"/>
        </w:rPr>
        <w:t>排水搁田。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 w:rsidRPr="00E30840">
        <w:rPr>
          <w:b/>
          <w:szCs w:val="24"/>
        </w:rPr>
        <w:t>5</w:t>
      </w:r>
      <w:r w:rsidRPr="00E30840">
        <w:rPr>
          <w:rFonts w:hint="eastAsia"/>
          <w:b/>
          <w:szCs w:val="24"/>
        </w:rPr>
        <w:t>.</w:t>
      </w:r>
      <w:r w:rsidRPr="00E30840">
        <w:rPr>
          <w:rFonts w:hint="eastAsia"/>
          <w:b/>
          <w:szCs w:val="24"/>
        </w:rPr>
        <w:t>病虫草综合防治。</w:t>
      </w:r>
      <w:r>
        <w:rPr>
          <w:rFonts w:hAnsi="宋体" w:hint="eastAsia"/>
          <w:szCs w:val="24"/>
        </w:rPr>
        <w:t>坚持以预防为主、综合防治。利用宽行稀植，</w:t>
      </w:r>
      <w:proofErr w:type="gramStart"/>
      <w:r>
        <w:rPr>
          <w:rFonts w:hAnsi="宋体" w:hint="eastAsia"/>
          <w:szCs w:val="24"/>
        </w:rPr>
        <w:t>控氮增钾</w:t>
      </w:r>
      <w:proofErr w:type="gramEnd"/>
      <w:r>
        <w:rPr>
          <w:rFonts w:hAnsi="宋体" w:hint="eastAsia"/>
          <w:szCs w:val="24"/>
        </w:rPr>
        <w:t>，好气灌溉的基础农艺措施的防治技术，根据当地植保部门的病虫测报，做好化学防治，控制病虫害发生。</w:t>
      </w:r>
    </w:p>
    <w:p w:rsidR="00831FC9" w:rsidRDefault="00831FC9" w:rsidP="00831FC9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适宜区域：</w:t>
      </w:r>
      <w:r>
        <w:rPr>
          <w:rFonts w:hAnsi="宋体" w:hint="eastAsia"/>
          <w:szCs w:val="24"/>
        </w:rPr>
        <w:t>该技术适于水稻机械化机插的各稻区和季节。</w:t>
      </w:r>
    </w:p>
    <w:p w:rsidR="00831FC9" w:rsidRDefault="00831FC9" w:rsidP="00831FC9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注意事项：</w:t>
      </w:r>
      <w:r>
        <w:rPr>
          <w:rFonts w:hAnsi="宋体" w:hint="eastAsia"/>
          <w:szCs w:val="24"/>
        </w:rPr>
        <w:t>通过精量均匀播种，降低机插或</w:t>
      </w:r>
      <w:proofErr w:type="gramStart"/>
      <w:r>
        <w:rPr>
          <w:rFonts w:hAnsi="宋体" w:hint="eastAsia"/>
          <w:szCs w:val="24"/>
        </w:rPr>
        <w:t>摆栽漏秧对</w:t>
      </w:r>
      <w:proofErr w:type="gramEnd"/>
      <w:r>
        <w:rPr>
          <w:rFonts w:hAnsi="宋体" w:hint="eastAsia"/>
          <w:szCs w:val="24"/>
        </w:rPr>
        <w:t>影响产量。在出苗期喷施多效</w:t>
      </w:r>
      <w:proofErr w:type="gramStart"/>
      <w:r>
        <w:rPr>
          <w:rFonts w:hAnsi="宋体" w:hint="eastAsia"/>
          <w:szCs w:val="24"/>
        </w:rPr>
        <w:t>唑</w:t>
      </w:r>
      <w:proofErr w:type="gramEnd"/>
      <w:r>
        <w:rPr>
          <w:rFonts w:hAnsi="宋体" w:hint="eastAsia"/>
          <w:szCs w:val="24"/>
        </w:rPr>
        <w:t>等控制秧苗株高，培育壮苗，延长秧苗弹性。分蘖期根据苗数及时排水控苗。</w:t>
      </w:r>
    </w:p>
    <w:p w:rsidR="00831FC9" w:rsidRDefault="00831FC9" w:rsidP="00831FC9">
      <w:pPr>
        <w:adjustRightInd w:val="0"/>
        <w:ind w:firstLine="422"/>
        <w:jc w:val="left"/>
        <w:rPr>
          <w:b/>
          <w:szCs w:val="24"/>
        </w:rPr>
      </w:pPr>
      <w:r>
        <w:rPr>
          <w:rFonts w:hAnsi="宋体" w:hint="eastAsia"/>
          <w:b/>
          <w:szCs w:val="24"/>
        </w:rPr>
        <w:t>技术依托单位及联系方式：</w:t>
      </w:r>
    </w:p>
    <w:p w:rsidR="00831FC9" w:rsidRPr="007C47F4" w:rsidRDefault="00831FC9" w:rsidP="00831FC9">
      <w:pPr>
        <w:adjustRightInd w:val="0"/>
        <w:ind w:firstLine="420"/>
        <w:jc w:val="left"/>
        <w:rPr>
          <w:b/>
          <w:szCs w:val="24"/>
        </w:rPr>
      </w:pPr>
      <w:r w:rsidRPr="007C47F4">
        <w:rPr>
          <w:b/>
          <w:szCs w:val="24"/>
        </w:rPr>
        <w:t>1</w:t>
      </w:r>
      <w:r w:rsidRPr="007C47F4">
        <w:rPr>
          <w:rFonts w:ascii="宋体" w:hAnsi="宋体" w:cs="宋体" w:hint="eastAsia"/>
          <w:b/>
          <w:spacing w:val="12"/>
          <w:szCs w:val="21"/>
        </w:rPr>
        <w:t>.</w:t>
      </w:r>
      <w:r w:rsidRPr="007C47F4">
        <w:rPr>
          <w:rFonts w:hAnsi="宋体" w:hint="eastAsia"/>
          <w:b/>
          <w:szCs w:val="24"/>
        </w:rPr>
        <w:t>中国水稻研究所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联系地址：杭州市体育场路</w:t>
      </w:r>
      <w:r>
        <w:rPr>
          <w:szCs w:val="24"/>
        </w:rPr>
        <w:t>359</w:t>
      </w:r>
      <w:r>
        <w:rPr>
          <w:rFonts w:hAnsi="宋体" w:hint="eastAsia"/>
          <w:szCs w:val="24"/>
        </w:rPr>
        <w:t>号，邮政编码</w:t>
      </w:r>
      <w:r>
        <w:rPr>
          <w:szCs w:val="24"/>
        </w:rPr>
        <w:t>310006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人：徐一成、陈惠哲、朱德峰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0571-63136702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邮箱</w:t>
      </w:r>
      <w:r>
        <w:rPr>
          <w:szCs w:val="24"/>
        </w:rPr>
        <w:t xml:space="preserve">: </w:t>
      </w:r>
      <w:hyperlink r:id="rId10" w:history="1">
        <w:r>
          <w:rPr>
            <w:szCs w:val="24"/>
          </w:rPr>
          <w:t>chenhuizhe@163.com</w:t>
        </w:r>
      </w:hyperlink>
    </w:p>
    <w:p w:rsidR="00831FC9" w:rsidRPr="007C47F4" w:rsidRDefault="00831FC9" w:rsidP="00831FC9">
      <w:pPr>
        <w:adjustRightInd w:val="0"/>
        <w:ind w:firstLine="420"/>
        <w:jc w:val="left"/>
        <w:rPr>
          <w:b/>
          <w:szCs w:val="24"/>
        </w:rPr>
      </w:pPr>
      <w:bookmarkStart w:id="24" w:name="_GoBack"/>
      <w:r w:rsidRPr="007C47F4">
        <w:rPr>
          <w:b/>
          <w:szCs w:val="24"/>
        </w:rPr>
        <w:t>2</w:t>
      </w:r>
      <w:r w:rsidRPr="007C47F4">
        <w:rPr>
          <w:rFonts w:hint="eastAsia"/>
          <w:b/>
          <w:szCs w:val="24"/>
        </w:rPr>
        <w:t>.</w:t>
      </w:r>
      <w:r w:rsidRPr="007C47F4">
        <w:rPr>
          <w:rFonts w:hint="eastAsia"/>
          <w:b/>
          <w:szCs w:val="24"/>
        </w:rPr>
        <w:t>黑龙江省农业技术推广站</w:t>
      </w:r>
    </w:p>
    <w:bookmarkEnd w:id="24"/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邮政编码：</w:t>
      </w:r>
      <w:r>
        <w:rPr>
          <w:szCs w:val="24"/>
        </w:rPr>
        <w:t>150090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系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人：芦玉双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0451-82310804</w:t>
      </w:r>
    </w:p>
    <w:p w:rsidR="00831FC9" w:rsidRDefault="00831FC9" w:rsidP="00831FC9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邮箱：</w:t>
      </w:r>
      <w:r>
        <w:rPr>
          <w:szCs w:val="24"/>
        </w:rPr>
        <w:t>dongguozhong18@163.com</w:t>
      </w:r>
    </w:p>
    <w:p w:rsidR="0032047A" w:rsidRPr="00831FC9" w:rsidRDefault="0032047A"/>
    <w:sectPr w:rsidR="0032047A" w:rsidRPr="0083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4F" w:rsidRDefault="0098184F" w:rsidP="00831FC9">
      <w:r>
        <w:separator/>
      </w:r>
    </w:p>
  </w:endnote>
  <w:endnote w:type="continuationSeparator" w:id="0">
    <w:p w:rsidR="0098184F" w:rsidRDefault="0098184F" w:rsidP="0083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4F" w:rsidRDefault="0098184F" w:rsidP="00831FC9">
      <w:r>
        <w:separator/>
      </w:r>
    </w:p>
  </w:footnote>
  <w:footnote w:type="continuationSeparator" w:id="0">
    <w:p w:rsidR="0098184F" w:rsidRDefault="0098184F" w:rsidP="0083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57D6"/>
    <w:multiLevelType w:val="multilevel"/>
    <w:tmpl w:val="549257D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B0D6F47"/>
    <w:multiLevelType w:val="multilevel"/>
    <w:tmpl w:val="7B0D6F4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3F"/>
    <w:rsid w:val="002A6403"/>
    <w:rsid w:val="0030273F"/>
    <w:rsid w:val="0032047A"/>
    <w:rsid w:val="007C47F4"/>
    <w:rsid w:val="00831FC9"/>
    <w:rsid w:val="0098184F"/>
    <w:rsid w:val="00E30840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31F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F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31FC9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31F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F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31FC9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rice@qq.com,chenhuizhe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enhuizhe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jyang@jsagri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2015-09-17T02:56:00Z</dcterms:created>
  <dcterms:modified xsi:type="dcterms:W3CDTF">2015-09-18T02:30:00Z</dcterms:modified>
</cp:coreProperties>
</file>