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1833"/>
    <w:bookmarkStart w:id="1" w:name="_Toc529"/>
    <w:bookmarkStart w:id="2" w:name="_Toc15588"/>
    <w:p w:rsidR="002929FA" w:rsidRDefault="002929FA">
      <w:pPr>
        <w:keepNext/>
        <w:keepLines/>
        <w:spacing w:before="240" w:after="240"/>
        <w:ind w:firstLineChars="100" w:firstLine="321"/>
        <w:outlineLvl w:val="1"/>
        <w:rPr>
          <w:rFonts w:eastAsia="黑体"/>
          <w:b/>
          <w:bCs/>
          <w:kern w:val="0"/>
          <w:sz w:val="32"/>
          <w:szCs w:val="32"/>
        </w:rPr>
      </w:pPr>
      <w:r>
        <w:rPr>
          <w:rFonts w:eastAsia="黑体" w:hint="eastAsia"/>
          <w:b/>
          <w:bCs/>
          <w:kern w:val="0"/>
          <w:sz w:val="32"/>
          <w:szCs w:val="32"/>
        </w:rPr>
        <w:fldChar w:fldCharType="begin"/>
      </w:r>
      <w:r w:rsidR="0018351D">
        <w:rPr>
          <w:rFonts w:eastAsia="黑体" w:hint="eastAsia"/>
          <w:b/>
          <w:bCs/>
          <w:kern w:val="0"/>
          <w:sz w:val="32"/>
          <w:szCs w:val="32"/>
        </w:rPr>
        <w:instrText xml:space="preserve"> = 6 \* ROMAN \* MERGEFORMAT </w:instrText>
      </w:r>
      <w:r>
        <w:rPr>
          <w:rFonts w:eastAsia="黑体" w:hint="eastAsia"/>
          <w:b/>
          <w:bCs/>
          <w:kern w:val="0"/>
          <w:sz w:val="32"/>
          <w:szCs w:val="32"/>
        </w:rPr>
        <w:fldChar w:fldCharType="separate"/>
      </w:r>
      <w:bookmarkStart w:id="3" w:name="_Toc377460685"/>
      <w:bookmarkStart w:id="4" w:name="_Toc402257750"/>
      <w:bookmarkStart w:id="5" w:name="_Toc406755974"/>
      <w:proofErr w:type="gramStart"/>
      <w:r w:rsidR="0018351D">
        <w:rPr>
          <w:rFonts w:eastAsia="黑体"/>
          <w:b/>
          <w:bCs/>
          <w:kern w:val="0"/>
          <w:sz w:val="32"/>
          <w:szCs w:val="32"/>
        </w:rPr>
        <w:t>VI</w:t>
      </w:r>
      <w:r>
        <w:rPr>
          <w:rFonts w:eastAsia="黑体" w:hint="eastAsia"/>
          <w:b/>
          <w:bCs/>
          <w:kern w:val="0"/>
          <w:sz w:val="32"/>
          <w:szCs w:val="32"/>
        </w:rPr>
        <w:fldChar w:fldCharType="end"/>
      </w:r>
      <w:r w:rsidR="0018351D">
        <w:rPr>
          <w:rFonts w:eastAsia="黑体" w:hint="eastAsia"/>
          <w:b/>
          <w:bCs/>
          <w:kern w:val="0"/>
          <w:sz w:val="32"/>
          <w:szCs w:val="32"/>
        </w:rPr>
        <w:t>.</w:t>
      </w:r>
      <w:proofErr w:type="gramEnd"/>
      <w:r w:rsidR="0018351D">
        <w:rPr>
          <w:rFonts w:eastAsia="黑体" w:hint="eastAsia"/>
          <w:b/>
          <w:bCs/>
          <w:kern w:val="0"/>
          <w:sz w:val="32"/>
          <w:szCs w:val="32"/>
        </w:rPr>
        <w:t xml:space="preserve"> </w:t>
      </w:r>
      <w:r w:rsidR="0018351D">
        <w:rPr>
          <w:rFonts w:eastAsia="黑体" w:hint="eastAsia"/>
          <w:b/>
          <w:bCs/>
          <w:kern w:val="0"/>
          <w:sz w:val="32"/>
          <w:szCs w:val="32"/>
        </w:rPr>
        <w:t>畜产品质</w:t>
      </w:r>
      <w:proofErr w:type="gramStart"/>
      <w:r w:rsidR="0018351D">
        <w:rPr>
          <w:rFonts w:eastAsia="黑体" w:hint="eastAsia"/>
          <w:b/>
          <w:bCs/>
          <w:kern w:val="0"/>
          <w:sz w:val="32"/>
          <w:szCs w:val="32"/>
        </w:rPr>
        <w:t>量安全</w:t>
      </w:r>
      <w:proofErr w:type="gramEnd"/>
      <w:r w:rsidR="0018351D">
        <w:rPr>
          <w:rFonts w:eastAsia="黑体" w:hint="eastAsia"/>
          <w:b/>
          <w:bCs/>
          <w:kern w:val="0"/>
          <w:sz w:val="32"/>
          <w:szCs w:val="32"/>
        </w:rPr>
        <w:t>控制技术</w:t>
      </w:r>
      <w:bookmarkEnd w:id="0"/>
      <w:bookmarkEnd w:id="1"/>
      <w:bookmarkEnd w:id="2"/>
      <w:bookmarkEnd w:id="3"/>
      <w:bookmarkEnd w:id="4"/>
      <w:bookmarkEnd w:id="5"/>
    </w:p>
    <w:p w:rsidR="002929FA" w:rsidRDefault="0018351D">
      <w:pPr>
        <w:keepNext/>
        <w:keepLines/>
        <w:numPr>
          <w:ilvl w:val="0"/>
          <w:numId w:val="2"/>
        </w:numPr>
        <w:spacing w:before="156" w:after="156"/>
        <w:ind w:firstLineChars="2" w:firstLine="5"/>
        <w:outlineLvl w:val="2"/>
        <w:rPr>
          <w:rFonts w:ascii="宋体" w:hAnsi="宋体"/>
          <w:b/>
          <w:bCs/>
          <w:kern w:val="0"/>
          <w:sz w:val="27"/>
        </w:rPr>
      </w:pPr>
      <w:bookmarkStart w:id="6" w:name="_Toc377460686"/>
      <w:bookmarkStart w:id="7" w:name="_Toc402257751"/>
      <w:bookmarkStart w:id="8" w:name="_Toc25373"/>
      <w:bookmarkStart w:id="9" w:name="_Toc406755975"/>
      <w:bookmarkStart w:id="10" w:name="_Toc21678"/>
      <w:bookmarkStart w:id="11" w:name="_Toc2419"/>
      <w:r>
        <w:rPr>
          <w:rFonts w:ascii="宋体" w:hAnsi="宋体" w:hint="eastAsia"/>
          <w:b/>
          <w:bCs/>
          <w:kern w:val="0"/>
          <w:sz w:val="27"/>
        </w:rPr>
        <w:t>奶牛养殖与牛奶质量安全控制技术</w:t>
      </w:r>
      <w:bookmarkEnd w:id="6"/>
      <w:bookmarkEnd w:id="7"/>
      <w:bookmarkEnd w:id="8"/>
      <w:bookmarkEnd w:id="9"/>
      <w:bookmarkEnd w:id="10"/>
      <w:bookmarkEnd w:id="11"/>
    </w:p>
    <w:p w:rsidR="002929FA" w:rsidRDefault="0018351D" w:rsidP="005B6439">
      <w:pPr>
        <w:keepNext/>
        <w:keepLines/>
        <w:spacing w:beforeLines="50" w:afterLines="50" w:line="377" w:lineRule="auto"/>
        <w:ind w:firstLine="422"/>
        <w:outlineLvl w:val="3"/>
        <w:rPr>
          <w:b/>
          <w:bCs/>
          <w:szCs w:val="28"/>
        </w:rPr>
      </w:pPr>
      <w:bookmarkStart w:id="12" w:name="_Toc377460687"/>
      <w:bookmarkStart w:id="13" w:name="_Toc402257752"/>
      <w:bookmarkStart w:id="14" w:name="_Toc406755976"/>
      <w:bookmarkStart w:id="15" w:name="_Toc20157"/>
      <w:bookmarkStart w:id="16" w:name="_Toc30266"/>
      <w:r>
        <w:rPr>
          <w:rFonts w:hint="eastAsia"/>
          <w:b/>
          <w:bCs/>
          <w:szCs w:val="28"/>
        </w:rPr>
        <w:t>A</w:t>
      </w:r>
      <w:r>
        <w:rPr>
          <w:rFonts w:hint="eastAsia"/>
          <w:b/>
          <w:bCs/>
          <w:szCs w:val="28"/>
        </w:rPr>
        <w:t>．有机牛奶生产综合配套技术</w:t>
      </w:r>
      <w:bookmarkEnd w:id="12"/>
      <w:bookmarkEnd w:id="13"/>
      <w:bookmarkEnd w:id="14"/>
      <w:bookmarkEnd w:id="15"/>
      <w:bookmarkEnd w:id="16"/>
    </w:p>
    <w:p w:rsidR="002929FA" w:rsidRDefault="0018351D">
      <w:pPr>
        <w:tabs>
          <w:tab w:val="left" w:pos="540"/>
        </w:tabs>
        <w:spacing w:line="320" w:lineRule="exact"/>
        <w:ind w:firstLine="422"/>
      </w:pPr>
      <w:r>
        <w:rPr>
          <w:rFonts w:hAnsi="宋体" w:hint="eastAsia"/>
          <w:b/>
        </w:rPr>
        <w:t>技术概述：</w:t>
      </w:r>
      <w:r>
        <w:rPr>
          <w:rFonts w:hAnsi="宋体" w:hint="eastAsia"/>
        </w:rPr>
        <w:t>有机牛奶生产不同于传统奶牛养殖，是从粗饲料种植基地、饲料加工、奶牛养殖到牛奶加工和销售的循环经济发展模式。</w:t>
      </w:r>
    </w:p>
    <w:p w:rsidR="002929FA" w:rsidRDefault="0018351D">
      <w:pPr>
        <w:spacing w:line="320" w:lineRule="exact"/>
        <w:ind w:firstLine="420"/>
      </w:pPr>
      <w:r>
        <w:rPr>
          <w:rFonts w:hAnsi="宋体" w:hint="eastAsia"/>
        </w:rPr>
        <w:t>本技术严格按照有机认证标准的规定，对生产过程进行严格控制，实现从</w:t>
      </w:r>
      <w:r>
        <w:rPr>
          <w:rFonts w:hint="eastAsia"/>
        </w:rPr>
        <w:t>“</w:t>
      </w:r>
      <w:r>
        <w:rPr>
          <w:rFonts w:hAnsi="宋体" w:hint="eastAsia"/>
        </w:rPr>
        <w:t>农田到餐桌</w:t>
      </w:r>
      <w:r>
        <w:rPr>
          <w:rFonts w:hint="eastAsia"/>
        </w:rPr>
        <w:t>”</w:t>
      </w:r>
      <w:r>
        <w:rPr>
          <w:rFonts w:hAnsi="宋体" w:hint="eastAsia"/>
        </w:rPr>
        <w:t>的全程控制。技术体系整合了包括农学、饲料栽培、生态、植保、畜牧等多个学科在内的技术成果。在有机奶生产过程中，通过建立有机饲料基地和粪污无害化处理后还田等途径，解决了传统养殖业中药物残留、环境污染和产品安全等方面的问题；解决由于大量使用农药、化肥以及畜用抗生素所带来的牛奶中残留问题。</w:t>
      </w:r>
    </w:p>
    <w:p w:rsidR="002929FA" w:rsidRDefault="0018351D">
      <w:pPr>
        <w:tabs>
          <w:tab w:val="left" w:pos="540"/>
        </w:tabs>
        <w:spacing w:line="320" w:lineRule="exact"/>
        <w:ind w:firstLine="422"/>
      </w:pPr>
      <w:r>
        <w:rPr>
          <w:rFonts w:hAnsi="宋体" w:hint="eastAsia"/>
          <w:b/>
        </w:rPr>
        <w:t>增产增效情况：</w:t>
      </w:r>
      <w:r>
        <w:rPr>
          <w:rFonts w:hAnsi="宋体" w:hint="eastAsia"/>
        </w:rPr>
        <w:t>通过有机牛奶业生产，即种植有机饲料，有机饲料饲喂奶牛，有机原料</w:t>
      </w:r>
      <w:proofErr w:type="gramStart"/>
      <w:r>
        <w:rPr>
          <w:rFonts w:hAnsi="宋体" w:hint="eastAsia"/>
        </w:rPr>
        <w:t>奶加工</w:t>
      </w:r>
      <w:proofErr w:type="gramEnd"/>
      <w:r>
        <w:rPr>
          <w:rFonts w:hAnsi="宋体" w:hint="eastAsia"/>
        </w:rPr>
        <w:t>后销售，牛粪、牛</w:t>
      </w:r>
      <w:proofErr w:type="gramStart"/>
      <w:r>
        <w:rPr>
          <w:rFonts w:hAnsi="宋体" w:hint="eastAsia"/>
        </w:rPr>
        <w:t>尿生产</w:t>
      </w:r>
      <w:proofErr w:type="gramEnd"/>
      <w:r>
        <w:rPr>
          <w:rFonts w:hAnsi="宋体" w:hint="eastAsia"/>
        </w:rPr>
        <w:t>沼气，沼气用于生产和生活；其他部分再加工生产生物有机肥，用于种植有机饲料、有机水果和有机蔬菜。改变传统的奶牛养殖理念和牛奶生</w:t>
      </w:r>
      <w:r>
        <w:rPr>
          <w:rFonts w:hAnsi="宋体" w:hint="eastAsia"/>
        </w:rPr>
        <w:t>产与加工模式，建立</w:t>
      </w:r>
      <w:r>
        <w:rPr>
          <w:rFonts w:hint="eastAsia"/>
        </w:rPr>
        <w:t>“</w:t>
      </w:r>
      <w:r>
        <w:rPr>
          <w:rFonts w:hAnsi="宋体" w:hint="eastAsia"/>
        </w:rPr>
        <w:t>种养加销与粪污沼气化</w:t>
      </w:r>
      <w:r>
        <w:rPr>
          <w:rFonts w:hint="eastAsia"/>
        </w:rPr>
        <w:t>”</w:t>
      </w:r>
      <w:r>
        <w:rPr>
          <w:rFonts w:hAnsi="宋体" w:hint="eastAsia"/>
        </w:rPr>
        <w:t>的循环经济产业实体，最终以达到节本、增效、减排的目的。有效提高奶牛饲养水平，促进奶牛养殖业向</w:t>
      </w:r>
      <w:r>
        <w:rPr>
          <w:rFonts w:hAnsi="宋体"/>
        </w:rPr>
        <w:t>环保</w:t>
      </w:r>
      <w:r>
        <w:rPr>
          <w:rFonts w:hAnsi="宋体" w:hint="eastAsia"/>
        </w:rPr>
        <w:t>、</w:t>
      </w:r>
      <w:r>
        <w:rPr>
          <w:rFonts w:hAnsi="宋体"/>
        </w:rPr>
        <w:t>高效</w:t>
      </w:r>
      <w:r>
        <w:rPr>
          <w:rFonts w:hAnsi="宋体" w:hint="eastAsia"/>
        </w:rPr>
        <w:t>、健康发展，建立农业可持续发展模式，实现循环经济。</w:t>
      </w:r>
    </w:p>
    <w:p w:rsidR="002929FA" w:rsidRDefault="0018351D">
      <w:pPr>
        <w:tabs>
          <w:tab w:val="left" w:pos="540"/>
        </w:tabs>
        <w:spacing w:line="320" w:lineRule="exact"/>
        <w:ind w:firstLine="420"/>
      </w:pPr>
      <w:r>
        <w:rPr>
          <w:rFonts w:hAnsi="宋体" w:hint="eastAsia"/>
        </w:rPr>
        <w:t>该技术主要由中国农业大学和</w:t>
      </w:r>
      <w:hyperlink r:id="rId8" w:tgtFrame="_blank" w:history="1">
        <w:r>
          <w:rPr>
            <w:rFonts w:hAnsi="宋体"/>
          </w:rPr>
          <w:t>北京归原生态农业发展有限公司</w:t>
        </w:r>
      </w:hyperlink>
      <w:r>
        <w:rPr>
          <w:rFonts w:hAnsi="宋体" w:hint="eastAsia"/>
        </w:rPr>
        <w:t>、丰宁缘天然乳业有限公司共同实施。综合</w:t>
      </w:r>
      <w:r>
        <w:rPr>
          <w:rFonts w:hint="eastAsia"/>
        </w:rPr>
        <w:t>2004-2012</w:t>
      </w:r>
      <w:r>
        <w:rPr>
          <w:rFonts w:hAnsi="宋体" w:hint="eastAsia"/>
        </w:rPr>
        <w:t>年数据，实现有机饲料种植附加值提高</w:t>
      </w:r>
      <w:r>
        <w:rPr>
          <w:rFonts w:hint="eastAsia"/>
        </w:rPr>
        <w:t>35%</w:t>
      </w:r>
      <w:r>
        <w:rPr>
          <w:rFonts w:hAnsi="宋体" w:hint="eastAsia"/>
        </w:rPr>
        <w:t>以上，养殖企业利润率提高</w:t>
      </w:r>
      <w:r>
        <w:rPr>
          <w:rFonts w:hint="eastAsia"/>
        </w:rPr>
        <w:t>50</w:t>
      </w:r>
      <w:r>
        <w:rPr>
          <w:rFonts w:hAnsi="宋体" w:hint="eastAsia"/>
        </w:rPr>
        <w:t>％以上，加工企业提高利润率</w:t>
      </w:r>
      <w:r>
        <w:rPr>
          <w:rFonts w:hint="eastAsia"/>
        </w:rPr>
        <w:t>30</w:t>
      </w:r>
      <w:r>
        <w:rPr>
          <w:rFonts w:hAnsi="宋体" w:hint="eastAsia"/>
        </w:rPr>
        <w:t>％以</w:t>
      </w:r>
      <w:r>
        <w:rPr>
          <w:rFonts w:hAnsi="宋体" w:hint="eastAsia"/>
        </w:rPr>
        <w:t>上；企业能够直接或间接地将有机牛奶销售获得的利润转移到农民手中。</w:t>
      </w:r>
    </w:p>
    <w:p w:rsidR="002929FA" w:rsidRDefault="0018351D">
      <w:pPr>
        <w:tabs>
          <w:tab w:val="left" w:pos="540"/>
        </w:tabs>
        <w:spacing w:line="320" w:lineRule="exact"/>
        <w:ind w:firstLine="422"/>
        <w:rPr>
          <w:b/>
        </w:rPr>
      </w:pPr>
      <w:r>
        <w:rPr>
          <w:rFonts w:hAnsi="宋体" w:hint="eastAsia"/>
          <w:b/>
        </w:rPr>
        <w:t>技术要点：</w:t>
      </w:r>
    </w:p>
    <w:p w:rsidR="002929FA" w:rsidRDefault="0018351D">
      <w:pPr>
        <w:spacing w:line="320" w:lineRule="exact"/>
        <w:ind w:firstLine="420"/>
      </w:pPr>
      <w:r>
        <w:rPr>
          <w:rFonts w:hint="eastAsia"/>
        </w:rPr>
        <w:t>1</w:t>
      </w:r>
      <w:r>
        <w:rPr>
          <w:rFonts w:hAnsi="宋体" w:hint="eastAsia"/>
        </w:rPr>
        <w:t>.</w:t>
      </w:r>
      <w:r>
        <w:rPr>
          <w:rFonts w:hAnsi="宋体" w:hint="eastAsia"/>
        </w:rPr>
        <w:t>饲料及饲草种植</w:t>
      </w:r>
    </w:p>
    <w:p w:rsidR="002929FA" w:rsidRDefault="0018351D">
      <w:pPr>
        <w:spacing w:line="320" w:lineRule="exact"/>
        <w:ind w:firstLine="420"/>
      </w:pPr>
      <w:r>
        <w:rPr>
          <w:rFonts w:hAnsi="宋体" w:hint="eastAsia"/>
        </w:rPr>
        <w:t>有机奶牛养殖需要建立面积足够大的饲料生产基地，以保证充足的饲料供应。种植基地的土壤、水质、大气达到有机认证标准规定的要求。自种青贮玉米，</w:t>
      </w:r>
      <w:r>
        <w:rPr>
          <w:rFonts w:hint="eastAsia"/>
        </w:rPr>
        <w:t>95%</w:t>
      </w:r>
      <w:r>
        <w:rPr>
          <w:rFonts w:hAnsi="宋体" w:hint="eastAsia"/>
        </w:rPr>
        <w:t>的饲料来源都必须获得有机认证；牧草选择适合当地气候的品种，不得使用转基因的种子、种苗；养殖过程中精饲料比例不能超过</w:t>
      </w:r>
      <w:r>
        <w:rPr>
          <w:rFonts w:hint="eastAsia"/>
        </w:rPr>
        <w:t>60%</w:t>
      </w:r>
      <w:r>
        <w:rPr>
          <w:rFonts w:hAnsi="宋体" w:hint="eastAsia"/>
        </w:rPr>
        <w:t>，不能使用转基因和克隆产品。</w:t>
      </w:r>
    </w:p>
    <w:p w:rsidR="002929FA" w:rsidRDefault="0018351D">
      <w:pPr>
        <w:spacing w:line="320" w:lineRule="exact"/>
        <w:ind w:firstLine="420"/>
      </w:pPr>
      <w:r>
        <w:rPr>
          <w:rFonts w:hAnsi="宋体" w:hint="eastAsia"/>
        </w:rPr>
        <w:t>单位土地范围内（含饲料生产基地）奶牛的饲养头数应限制在一定的范围之内（氮的排泄量不得超过</w:t>
      </w:r>
      <w:r>
        <w:rPr>
          <w:rFonts w:hint="eastAsia"/>
        </w:rPr>
        <w:t>170</w:t>
      </w:r>
      <w:r>
        <w:rPr>
          <w:rFonts w:hint="eastAsia"/>
        </w:rPr>
        <w:t>千克</w:t>
      </w:r>
      <w:r>
        <w:rPr>
          <w:rFonts w:hint="eastAsia"/>
        </w:rPr>
        <w:t>/</w:t>
      </w:r>
      <w:r>
        <w:rPr>
          <w:rFonts w:hint="eastAsia"/>
        </w:rPr>
        <w:t>公顷</w:t>
      </w:r>
      <w:r>
        <w:rPr>
          <w:rFonts w:hAnsi="宋体" w:hint="eastAsia"/>
        </w:rPr>
        <w:t>），将污染降到最低水平，尤其是对土壤、地表水、地下水的污染。</w:t>
      </w:r>
    </w:p>
    <w:p w:rsidR="002929FA" w:rsidRDefault="0018351D">
      <w:pPr>
        <w:spacing w:line="320" w:lineRule="exact"/>
        <w:ind w:firstLine="420"/>
      </w:pPr>
      <w:r>
        <w:rPr>
          <w:rFonts w:hAnsi="宋体" w:hint="eastAsia"/>
        </w:rPr>
        <w:t>使用源于本农场生产的有机肥应经过堆肥、沼气发酵等无害化处理，维持和提高土壤肥力、营养平衡和土壤生物活性。外购商品有机肥应通过有机认证或经认证机构许可。不使用农药、化肥、化学除草剂，主张生物防虫、除草。生产基地要求保护生物多样性。</w:t>
      </w:r>
    </w:p>
    <w:p w:rsidR="002929FA" w:rsidRDefault="0018351D">
      <w:pPr>
        <w:spacing w:line="320" w:lineRule="exact"/>
        <w:ind w:firstLine="420"/>
      </w:pPr>
      <w:r>
        <w:rPr>
          <w:rFonts w:hint="eastAsia"/>
        </w:rPr>
        <w:t>2</w:t>
      </w:r>
      <w:r>
        <w:rPr>
          <w:rFonts w:hAnsi="宋体" w:hint="eastAsia"/>
        </w:rPr>
        <w:t>.</w:t>
      </w:r>
      <w:r>
        <w:rPr>
          <w:rFonts w:hAnsi="宋体" w:hint="eastAsia"/>
        </w:rPr>
        <w:t>奶牛养殖</w:t>
      </w:r>
    </w:p>
    <w:p w:rsidR="002929FA" w:rsidRDefault="0018351D">
      <w:pPr>
        <w:spacing w:line="320" w:lineRule="exact"/>
        <w:ind w:firstLine="420"/>
      </w:pPr>
      <w:r>
        <w:rPr>
          <w:rFonts w:hAnsi="宋体" w:hint="eastAsia"/>
        </w:rPr>
        <w:t>不允许胚胎移植，允许人工授精，提倡自然分娩。所有引入的奶牛或精液都不能来自转基因生物及其产品。</w:t>
      </w:r>
    </w:p>
    <w:p w:rsidR="002929FA" w:rsidRDefault="0018351D">
      <w:pPr>
        <w:spacing w:line="320" w:lineRule="exact"/>
        <w:ind w:firstLine="420"/>
      </w:pPr>
      <w:r>
        <w:rPr>
          <w:rFonts w:hAnsi="宋体" w:hint="eastAsia"/>
        </w:rPr>
        <w:t>维护动物福利，</w:t>
      </w:r>
      <w:proofErr w:type="gramStart"/>
      <w:r>
        <w:rPr>
          <w:rFonts w:hAnsi="宋体" w:hint="eastAsia"/>
        </w:rPr>
        <w:t>采用散栏饲养</w:t>
      </w:r>
      <w:proofErr w:type="gramEnd"/>
      <w:r>
        <w:rPr>
          <w:rFonts w:hAnsi="宋体" w:hint="eastAsia"/>
        </w:rPr>
        <w:t>。牛舍有卧床保持干净、平整和松软，奶牛自由采食，自由躺卧，保证每头奶牛都有不小于</w:t>
      </w:r>
      <w:r>
        <w:rPr>
          <w:rFonts w:hint="eastAsia"/>
        </w:rPr>
        <w:t>25</w:t>
      </w:r>
      <w:r>
        <w:rPr>
          <w:rFonts w:hint="eastAsia"/>
        </w:rPr>
        <w:t>米</w:t>
      </w:r>
      <w:r>
        <w:rPr>
          <w:rFonts w:hint="eastAsia"/>
          <w:vertAlign w:val="superscript"/>
        </w:rPr>
        <w:t>2</w:t>
      </w:r>
      <w:r>
        <w:rPr>
          <w:rFonts w:hAnsi="宋体" w:hint="eastAsia"/>
        </w:rPr>
        <w:t>的活动空间，保证奶牛的自由运动。舍</w:t>
      </w:r>
      <w:proofErr w:type="gramStart"/>
      <w:r>
        <w:rPr>
          <w:rFonts w:hAnsi="宋体" w:hint="eastAsia"/>
        </w:rPr>
        <w:t>饲条件</w:t>
      </w:r>
      <w:proofErr w:type="gramEnd"/>
      <w:r>
        <w:rPr>
          <w:rFonts w:hAnsi="宋体" w:hint="eastAsia"/>
        </w:rPr>
        <w:t>下，奶牛采食时允许使用颈夹。</w:t>
      </w:r>
    </w:p>
    <w:p w:rsidR="002929FA" w:rsidRDefault="0018351D">
      <w:pPr>
        <w:spacing w:line="320" w:lineRule="exact"/>
        <w:ind w:firstLine="420"/>
      </w:pPr>
      <w:r>
        <w:rPr>
          <w:rFonts w:hAnsi="宋体" w:hint="eastAsia"/>
        </w:rPr>
        <w:lastRenderedPageBreak/>
        <w:t>采用</w:t>
      </w:r>
      <w:r>
        <w:rPr>
          <w:rFonts w:hint="eastAsia"/>
        </w:rPr>
        <w:t>TMR</w:t>
      </w:r>
      <w:r>
        <w:rPr>
          <w:rFonts w:hAnsi="宋体" w:hint="eastAsia"/>
        </w:rPr>
        <w:t>饲养技术，并通过日粮配方技术加大优质粗饲料的比例，有效预防奶牛瘤胃酸中毒，保障奶牛瘤胃的健康。</w:t>
      </w:r>
    </w:p>
    <w:p w:rsidR="002929FA" w:rsidRDefault="0018351D">
      <w:pPr>
        <w:spacing w:line="320" w:lineRule="exact"/>
        <w:ind w:firstLine="420"/>
      </w:pPr>
      <w:r>
        <w:rPr>
          <w:rFonts w:hint="eastAsia"/>
        </w:rPr>
        <w:t>3</w:t>
      </w:r>
      <w:r>
        <w:rPr>
          <w:rFonts w:hAnsi="宋体" w:hint="eastAsia"/>
        </w:rPr>
        <w:t>.</w:t>
      </w:r>
      <w:r>
        <w:rPr>
          <w:rFonts w:hAnsi="宋体" w:hint="eastAsia"/>
        </w:rPr>
        <w:t>疾病防治</w:t>
      </w:r>
    </w:p>
    <w:p w:rsidR="002929FA" w:rsidRDefault="0018351D">
      <w:pPr>
        <w:spacing w:line="320" w:lineRule="exact"/>
        <w:ind w:firstLine="420"/>
      </w:pPr>
      <w:r>
        <w:rPr>
          <w:rFonts w:hAnsi="宋体" w:hint="eastAsia"/>
        </w:rPr>
        <w:t>兽药使用严格控制，一些药物残留时间长、对人体危害大的兽药在有机生产禁止或限制使用；停药期要达到常规生产停药期的</w:t>
      </w:r>
      <w:r>
        <w:rPr>
          <w:rFonts w:hint="eastAsia"/>
        </w:rPr>
        <w:t>2</w:t>
      </w:r>
      <w:r>
        <w:rPr>
          <w:rFonts w:hAnsi="宋体" w:hint="eastAsia"/>
        </w:rPr>
        <w:t>倍；养殖过程中，在严重感染或危害到动物的生命时，可以使用抗生素，但必须使用有机牛奶生产规定的抗生素，且必须严格遵守休药期和停药期；有机奶牛养殖遵循预防为主的原则，提倡采用改善动物福利、营养平衡达到提高其自</w:t>
      </w:r>
      <w:r>
        <w:rPr>
          <w:rFonts w:hAnsi="宋体" w:hint="eastAsia"/>
        </w:rPr>
        <w:t>身抵抗力的目的。</w:t>
      </w:r>
    </w:p>
    <w:p w:rsidR="002929FA" w:rsidRDefault="0018351D">
      <w:pPr>
        <w:spacing w:line="320" w:lineRule="exact"/>
        <w:ind w:firstLine="420"/>
      </w:pPr>
      <w:r>
        <w:rPr>
          <w:rFonts w:hint="eastAsia"/>
        </w:rPr>
        <w:t>4</w:t>
      </w:r>
      <w:r>
        <w:rPr>
          <w:rFonts w:hAnsi="宋体" w:hint="eastAsia"/>
        </w:rPr>
        <w:t>.</w:t>
      </w:r>
      <w:r>
        <w:rPr>
          <w:rFonts w:hAnsi="宋体" w:hint="eastAsia"/>
        </w:rPr>
        <w:t>粪便处理</w:t>
      </w:r>
    </w:p>
    <w:p w:rsidR="002929FA" w:rsidRDefault="0018351D">
      <w:pPr>
        <w:spacing w:line="320" w:lineRule="exact"/>
        <w:ind w:firstLine="420"/>
      </w:pPr>
      <w:r>
        <w:rPr>
          <w:rFonts w:hAnsi="宋体" w:hint="eastAsia"/>
        </w:rPr>
        <w:t>粪便应经过沼气发酵、堆肥等方式进行无害化处理，减少对环境的污染，生产有机肥，替代化肥，减少化肥生产的资源消耗，改善提高土壤的肥力和有机物含量。</w:t>
      </w:r>
    </w:p>
    <w:p w:rsidR="002929FA" w:rsidRDefault="0018351D">
      <w:pPr>
        <w:spacing w:line="320" w:lineRule="exact"/>
        <w:ind w:firstLine="420"/>
      </w:pPr>
      <w:r>
        <w:rPr>
          <w:rFonts w:hint="eastAsia"/>
        </w:rPr>
        <w:t>5</w:t>
      </w:r>
      <w:r>
        <w:rPr>
          <w:rFonts w:hAnsi="宋体" w:hint="eastAsia"/>
        </w:rPr>
        <w:t>．挤奶及加工</w:t>
      </w:r>
    </w:p>
    <w:p w:rsidR="002929FA" w:rsidRDefault="0018351D">
      <w:pPr>
        <w:spacing w:line="320" w:lineRule="exact"/>
        <w:ind w:firstLine="420"/>
        <w:rPr>
          <w:rFonts w:cs="黑体"/>
          <w:kern w:val="0"/>
        </w:rPr>
      </w:pPr>
      <w:r>
        <w:rPr>
          <w:rFonts w:hAnsi="宋体" w:cs="黑体" w:hint="eastAsia"/>
          <w:kern w:val="0"/>
        </w:rPr>
        <w:t>所有挤奶设备使用前后彻底清洗，保证在设备和奶制品中没有清洁剂残留。</w:t>
      </w:r>
    </w:p>
    <w:p w:rsidR="002929FA" w:rsidRDefault="0018351D">
      <w:pPr>
        <w:spacing w:line="320" w:lineRule="exact"/>
        <w:ind w:firstLine="420"/>
        <w:rPr>
          <w:rFonts w:cs="黑体"/>
          <w:kern w:val="0"/>
        </w:rPr>
      </w:pPr>
      <w:r>
        <w:rPr>
          <w:rFonts w:hAnsi="宋体" w:cs="黑体" w:hint="eastAsia"/>
          <w:kern w:val="0"/>
        </w:rPr>
        <w:t>每月进行一次全场范围的隐性乳房炎检查，及时了解奶牛乳房健康状况。发生乳房炎的奶牛，在治愈后两倍停药期满前所产牛奶不得作为有机奶出售。</w:t>
      </w:r>
    </w:p>
    <w:p w:rsidR="002929FA" w:rsidRDefault="0018351D">
      <w:pPr>
        <w:spacing w:line="320" w:lineRule="exact"/>
        <w:ind w:firstLine="420"/>
        <w:rPr>
          <w:rFonts w:cs="黑体"/>
          <w:kern w:val="0"/>
        </w:rPr>
      </w:pPr>
      <w:r>
        <w:rPr>
          <w:rFonts w:hAnsi="宋体" w:hint="eastAsia"/>
        </w:rPr>
        <w:t>有机原料奶挤出后，直接通过管道输送到加工车间或使用奶槽车尽快运往加工厂，从挤奶产出至用于加工前不超过</w:t>
      </w:r>
      <w:r>
        <w:rPr>
          <w:rFonts w:hint="eastAsia"/>
        </w:rPr>
        <w:t>24</w:t>
      </w:r>
      <w:r>
        <w:rPr>
          <w:rFonts w:hint="eastAsia"/>
        </w:rPr>
        <w:t>小时</w:t>
      </w:r>
      <w:r>
        <w:rPr>
          <w:rFonts w:hAnsi="宋体" w:hint="eastAsia"/>
        </w:rPr>
        <w:t>，</w:t>
      </w:r>
      <w:proofErr w:type="gramStart"/>
      <w:r>
        <w:rPr>
          <w:rFonts w:hAnsi="宋体" w:hint="eastAsia"/>
        </w:rPr>
        <w:t>乳温应</w:t>
      </w:r>
      <w:proofErr w:type="gramEnd"/>
      <w:r>
        <w:rPr>
          <w:rFonts w:hAnsi="宋体" w:hint="eastAsia"/>
        </w:rPr>
        <w:t>保持</w:t>
      </w:r>
      <w:r>
        <w:rPr>
          <w:rFonts w:hint="eastAsia"/>
        </w:rPr>
        <w:t>4</w:t>
      </w:r>
      <w:r>
        <w:rPr>
          <w:rFonts w:hAnsi="宋体" w:hint="eastAsia"/>
        </w:rPr>
        <w:t>℃以下。加工过程中不添加任何添加剂。使用专门的冷库、冷藏车进行贮藏、冷链配送。</w:t>
      </w:r>
    </w:p>
    <w:p w:rsidR="002929FA" w:rsidRDefault="0018351D">
      <w:pPr>
        <w:spacing w:line="320" w:lineRule="exact"/>
        <w:ind w:firstLine="420"/>
        <w:rPr>
          <w:rFonts w:cs="黑体"/>
          <w:kern w:val="0"/>
        </w:rPr>
      </w:pPr>
      <w:r>
        <w:rPr>
          <w:rFonts w:cs="黑体" w:hint="eastAsia"/>
          <w:kern w:val="0"/>
        </w:rPr>
        <w:t>6</w:t>
      </w:r>
      <w:r>
        <w:rPr>
          <w:rFonts w:hAnsi="宋体" w:cs="黑体" w:hint="eastAsia"/>
          <w:kern w:val="0"/>
        </w:rPr>
        <w:t>.</w:t>
      </w:r>
      <w:r>
        <w:rPr>
          <w:rFonts w:hAnsi="宋体" w:cs="黑体" w:hint="eastAsia"/>
          <w:kern w:val="0"/>
        </w:rPr>
        <w:t>牛奶品质</w:t>
      </w:r>
    </w:p>
    <w:p w:rsidR="002929FA" w:rsidRDefault="0018351D">
      <w:pPr>
        <w:spacing w:line="320" w:lineRule="exact"/>
        <w:ind w:firstLine="420"/>
        <w:rPr>
          <w:rFonts w:cs="宋体"/>
          <w:kern w:val="0"/>
        </w:rPr>
      </w:pPr>
      <w:r>
        <w:rPr>
          <w:rFonts w:hAnsi="宋体" w:cs="黑体" w:hint="eastAsia"/>
          <w:kern w:val="0"/>
        </w:rPr>
        <w:t>有机牛奶中年平均体细胞数不能超过</w:t>
      </w:r>
      <w:r>
        <w:rPr>
          <w:rFonts w:cs="黑体" w:hint="eastAsia"/>
          <w:kern w:val="0"/>
        </w:rPr>
        <w:t>400,000</w:t>
      </w:r>
      <w:r>
        <w:rPr>
          <w:rFonts w:hAnsi="宋体" w:cs="黑体" w:hint="eastAsia"/>
          <w:kern w:val="0"/>
        </w:rPr>
        <w:t>个</w:t>
      </w:r>
      <w:r>
        <w:rPr>
          <w:rFonts w:cs="黑体" w:hint="eastAsia"/>
          <w:kern w:val="0"/>
        </w:rPr>
        <w:t>/</w:t>
      </w:r>
      <w:r>
        <w:rPr>
          <w:rFonts w:cs="黑体" w:hint="eastAsia"/>
          <w:kern w:val="0"/>
        </w:rPr>
        <w:t>毫升</w:t>
      </w:r>
      <w:r>
        <w:rPr>
          <w:rFonts w:hAnsi="宋体" w:cs="黑体" w:hint="eastAsia"/>
          <w:kern w:val="0"/>
        </w:rPr>
        <w:t>；细菌数不超过</w:t>
      </w:r>
      <w:r>
        <w:rPr>
          <w:rFonts w:cs="黑体" w:hint="eastAsia"/>
          <w:kern w:val="0"/>
        </w:rPr>
        <w:t>100,000</w:t>
      </w:r>
      <w:r>
        <w:rPr>
          <w:rFonts w:hAnsi="宋体" w:cs="黑体" w:hint="eastAsia"/>
          <w:kern w:val="0"/>
        </w:rPr>
        <w:t>个</w:t>
      </w:r>
      <w:r>
        <w:rPr>
          <w:rFonts w:cs="黑体" w:hint="eastAsia"/>
          <w:kern w:val="0"/>
        </w:rPr>
        <w:t>/</w:t>
      </w:r>
      <w:r>
        <w:rPr>
          <w:rFonts w:cs="黑体" w:hint="eastAsia"/>
          <w:kern w:val="0"/>
        </w:rPr>
        <w:t>毫升</w:t>
      </w:r>
      <w:r>
        <w:rPr>
          <w:rFonts w:hAnsi="宋体" w:cs="黑体" w:hint="eastAsia"/>
          <w:kern w:val="0"/>
        </w:rPr>
        <w:t>。脂肪</w:t>
      </w:r>
      <w:r>
        <w:rPr>
          <w:rFonts w:cs="黑体" w:hint="eastAsia"/>
          <w:kern w:val="0"/>
        </w:rPr>
        <w:t>≥</w:t>
      </w:r>
      <w:r>
        <w:rPr>
          <w:rFonts w:cs="黑体" w:hint="eastAsia"/>
          <w:kern w:val="0"/>
        </w:rPr>
        <w:t>3.4%</w:t>
      </w:r>
      <w:r>
        <w:rPr>
          <w:rFonts w:hAnsi="宋体" w:cs="黑体" w:hint="eastAsia"/>
          <w:kern w:val="0"/>
        </w:rPr>
        <w:t>，蛋白质</w:t>
      </w:r>
      <w:r>
        <w:rPr>
          <w:rFonts w:cs="黑体" w:hint="eastAsia"/>
          <w:kern w:val="0"/>
        </w:rPr>
        <w:t>≥</w:t>
      </w:r>
      <w:r>
        <w:rPr>
          <w:rFonts w:cs="黑体" w:hint="eastAsia"/>
          <w:kern w:val="0"/>
        </w:rPr>
        <w:t>3.0%</w:t>
      </w:r>
      <w:r>
        <w:rPr>
          <w:rFonts w:hAnsi="宋体" w:cs="黑体" w:hint="eastAsia"/>
          <w:kern w:val="0"/>
        </w:rPr>
        <w:t>，非脂乳固体</w:t>
      </w:r>
      <w:r>
        <w:rPr>
          <w:rFonts w:cs="黑体" w:hint="eastAsia"/>
          <w:kern w:val="0"/>
        </w:rPr>
        <w:t>≥</w:t>
      </w:r>
      <w:r>
        <w:rPr>
          <w:rFonts w:cs="黑体" w:hint="eastAsia"/>
          <w:kern w:val="0"/>
        </w:rPr>
        <w:t>8.5%</w:t>
      </w:r>
      <w:r>
        <w:rPr>
          <w:rFonts w:hAnsi="宋体" w:cs="黑体" w:hint="eastAsia"/>
          <w:kern w:val="0"/>
        </w:rPr>
        <w:t>，酸度</w:t>
      </w:r>
      <w:r>
        <w:rPr>
          <w:rFonts w:cs="黑体" w:hint="eastAsia"/>
          <w:kern w:val="0"/>
        </w:rPr>
        <w:t>≤</w:t>
      </w:r>
      <w:r>
        <w:rPr>
          <w:rFonts w:cs="黑体" w:hint="eastAsia"/>
          <w:kern w:val="0"/>
        </w:rPr>
        <w:t>17</w:t>
      </w:r>
      <w:r>
        <w:rPr>
          <w:rFonts w:hAnsi="宋体" w:cs="宋体" w:hint="eastAsia"/>
          <w:kern w:val="0"/>
          <w:vertAlign w:val="superscript"/>
        </w:rPr>
        <w:t>。</w:t>
      </w:r>
      <w:r>
        <w:rPr>
          <w:rFonts w:cs="宋体" w:hint="eastAsia"/>
          <w:kern w:val="0"/>
        </w:rPr>
        <w:t>T</w:t>
      </w:r>
      <w:r>
        <w:rPr>
          <w:rFonts w:hAnsi="宋体" w:cs="宋体" w:hint="eastAsia"/>
          <w:kern w:val="0"/>
        </w:rPr>
        <w:t>。</w:t>
      </w:r>
    </w:p>
    <w:p w:rsidR="002929FA" w:rsidRDefault="0018351D">
      <w:pPr>
        <w:spacing w:line="320" w:lineRule="exact"/>
        <w:ind w:firstLine="420"/>
      </w:pPr>
      <w:r>
        <w:rPr>
          <w:rFonts w:hint="eastAsia"/>
        </w:rPr>
        <w:t>7</w:t>
      </w:r>
      <w:r>
        <w:rPr>
          <w:rFonts w:hAnsi="宋体" w:hint="eastAsia"/>
        </w:rPr>
        <w:t>.</w:t>
      </w:r>
      <w:r>
        <w:rPr>
          <w:rFonts w:hAnsi="宋体" w:hint="eastAsia"/>
        </w:rPr>
        <w:t>产品追溯</w:t>
      </w:r>
    </w:p>
    <w:p w:rsidR="002929FA" w:rsidRDefault="0018351D">
      <w:pPr>
        <w:spacing w:line="320" w:lineRule="exact"/>
        <w:ind w:firstLine="420"/>
      </w:pPr>
      <w:r>
        <w:rPr>
          <w:rFonts w:hAnsi="宋体" w:hint="eastAsia"/>
        </w:rPr>
        <w:t>建立完整的记录体系和质量控制追溯体系。从奶牛饲养环境、饲料、兽药、加工与运输的所有环节在生产过程中都必须保存详细的记录，保证全过程按照有机方式进行生产，随时接受认证机构的检查，并且一旦产品中出现质量问题，可通过完整的记录体系迅速找到问题的原因。生产企业必须获得有机认证和和</w:t>
      </w:r>
      <w:r>
        <w:rPr>
          <w:rFonts w:hint="eastAsia"/>
        </w:rPr>
        <w:t>ISO9001</w:t>
      </w:r>
      <w:r>
        <w:rPr>
          <w:rFonts w:hAnsi="宋体" w:hint="eastAsia"/>
        </w:rPr>
        <w:t>质量管理体系认证证书。</w:t>
      </w:r>
    </w:p>
    <w:p w:rsidR="002929FA" w:rsidRDefault="0018351D">
      <w:pPr>
        <w:tabs>
          <w:tab w:val="left" w:pos="540"/>
        </w:tabs>
        <w:spacing w:line="320" w:lineRule="exact"/>
        <w:ind w:firstLine="422"/>
      </w:pPr>
      <w:r>
        <w:rPr>
          <w:rFonts w:hAnsi="宋体" w:hint="eastAsia"/>
          <w:b/>
        </w:rPr>
        <w:t>适宜区域：</w:t>
      </w:r>
      <w:r>
        <w:rPr>
          <w:rFonts w:hAnsi="宋体" w:hint="eastAsia"/>
        </w:rPr>
        <w:t>自然生态环境良好，远离重工业污染源，土壤质量达到国家二级标准，符合发展有机</w:t>
      </w:r>
      <w:proofErr w:type="gramStart"/>
      <w:r>
        <w:rPr>
          <w:rFonts w:hAnsi="宋体" w:hint="eastAsia"/>
        </w:rPr>
        <w:t>奶产业</w:t>
      </w:r>
      <w:proofErr w:type="gramEnd"/>
      <w:r>
        <w:rPr>
          <w:rFonts w:hAnsi="宋体" w:hint="eastAsia"/>
        </w:rPr>
        <w:t>的地区。</w:t>
      </w:r>
    </w:p>
    <w:p w:rsidR="002929FA" w:rsidRDefault="0018351D">
      <w:pPr>
        <w:tabs>
          <w:tab w:val="left" w:pos="540"/>
        </w:tabs>
        <w:spacing w:line="320" w:lineRule="exact"/>
        <w:ind w:firstLine="422"/>
      </w:pPr>
      <w:r>
        <w:rPr>
          <w:rFonts w:hAnsi="宋体" w:hint="eastAsia"/>
          <w:b/>
        </w:rPr>
        <w:t>注意事项：</w:t>
      </w:r>
      <w:r>
        <w:rPr>
          <w:rFonts w:hAnsi="宋体" w:hint="eastAsia"/>
        </w:rPr>
        <w:t>必须建立与有机奶牛养殖规模相匹配的有机饲料生产基地，尤其是青贮生产基地，保证有机粗饲料的</w:t>
      </w:r>
      <w:proofErr w:type="gramStart"/>
      <w:r>
        <w:rPr>
          <w:rFonts w:hAnsi="宋体" w:hint="eastAsia"/>
        </w:rPr>
        <w:t>的</w:t>
      </w:r>
      <w:proofErr w:type="gramEnd"/>
      <w:r>
        <w:rPr>
          <w:rFonts w:hAnsi="宋体" w:hint="eastAsia"/>
        </w:rPr>
        <w:t>供</w:t>
      </w:r>
      <w:r>
        <w:rPr>
          <w:rFonts w:hAnsi="宋体" w:hint="eastAsia"/>
        </w:rPr>
        <w:t>应；奶牛养殖过程产生的粪污，必须通过堆肥发酵、沼气等措施进行无害化处理后还田；有机奶生产全程不能使用转基因和克隆产品；必须经权威部门的有机认证。</w:t>
      </w:r>
    </w:p>
    <w:p w:rsidR="002929FA" w:rsidRDefault="0018351D">
      <w:pPr>
        <w:tabs>
          <w:tab w:val="left" w:pos="540"/>
        </w:tabs>
        <w:spacing w:line="320" w:lineRule="exact"/>
        <w:ind w:firstLine="422"/>
      </w:pPr>
      <w:r>
        <w:rPr>
          <w:rFonts w:hAnsi="宋体" w:hint="eastAsia"/>
          <w:b/>
        </w:rPr>
        <w:t>技术依托单位：</w:t>
      </w:r>
      <w:r>
        <w:rPr>
          <w:rFonts w:hAnsi="宋体" w:hint="eastAsia"/>
        </w:rPr>
        <w:t>中国农业大学、国家奶牛产业技术体系</w:t>
      </w:r>
    </w:p>
    <w:p w:rsidR="002929FA" w:rsidRDefault="0018351D">
      <w:pPr>
        <w:tabs>
          <w:tab w:val="left" w:pos="540"/>
        </w:tabs>
        <w:spacing w:line="320" w:lineRule="exact"/>
        <w:ind w:firstLine="422"/>
        <w:rPr>
          <w:rFonts w:hAnsi="宋体"/>
        </w:rPr>
      </w:pPr>
      <w:r>
        <w:rPr>
          <w:rFonts w:hAnsi="宋体" w:hint="eastAsia"/>
        </w:rPr>
        <w:t>联系地址：北京市海淀区圆明园西路</w:t>
      </w:r>
      <w:r>
        <w:rPr>
          <w:rFonts w:hAnsi="宋体" w:hint="eastAsia"/>
        </w:rPr>
        <w:t>2</w:t>
      </w:r>
      <w:r>
        <w:rPr>
          <w:rFonts w:hAnsi="宋体" w:hint="eastAsia"/>
        </w:rPr>
        <w:t>号</w:t>
      </w:r>
    </w:p>
    <w:p w:rsidR="002929FA" w:rsidRDefault="0018351D">
      <w:pPr>
        <w:tabs>
          <w:tab w:val="left" w:pos="540"/>
        </w:tabs>
        <w:spacing w:line="320" w:lineRule="exact"/>
        <w:ind w:firstLine="422"/>
        <w:rPr>
          <w:rFonts w:hAnsi="宋体"/>
        </w:rPr>
      </w:pPr>
      <w:r>
        <w:rPr>
          <w:rFonts w:hAnsi="宋体" w:hint="eastAsia"/>
        </w:rPr>
        <w:t>邮政编码：</w:t>
      </w:r>
      <w:r>
        <w:rPr>
          <w:rFonts w:hAnsi="宋体" w:hint="eastAsia"/>
        </w:rPr>
        <w:t>100193</w:t>
      </w:r>
    </w:p>
    <w:p w:rsidR="002929FA" w:rsidRDefault="0018351D">
      <w:pPr>
        <w:tabs>
          <w:tab w:val="left" w:pos="540"/>
        </w:tabs>
        <w:spacing w:line="320" w:lineRule="exact"/>
        <w:ind w:firstLine="422"/>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人：李胜利</w:t>
      </w:r>
    </w:p>
    <w:p w:rsidR="002929FA" w:rsidRDefault="0018351D">
      <w:pPr>
        <w:tabs>
          <w:tab w:val="left" w:pos="540"/>
        </w:tabs>
        <w:spacing w:line="320" w:lineRule="exact"/>
        <w:ind w:firstLine="422"/>
        <w:rPr>
          <w:rFonts w:hAnsi="宋体"/>
        </w:rPr>
      </w:pPr>
      <w:r>
        <w:rPr>
          <w:rFonts w:hAnsi="宋体" w:hint="eastAsia"/>
        </w:rPr>
        <w:t>联系电话：</w:t>
      </w:r>
      <w:r>
        <w:rPr>
          <w:rFonts w:hAnsi="宋体" w:hint="eastAsia"/>
        </w:rPr>
        <w:t>010-62731254</w:t>
      </w:r>
    </w:p>
    <w:p w:rsidR="002929FA" w:rsidRDefault="0018351D">
      <w:pPr>
        <w:tabs>
          <w:tab w:val="left" w:pos="540"/>
        </w:tabs>
        <w:spacing w:line="320" w:lineRule="exact"/>
        <w:ind w:firstLine="422"/>
        <w:rPr>
          <w:rFonts w:hAnsi="宋体"/>
        </w:rPr>
      </w:pPr>
      <w:r>
        <w:rPr>
          <w:rFonts w:hAnsi="宋体" w:hint="eastAsia"/>
        </w:rPr>
        <w:t>电子邮箱：</w:t>
      </w:r>
      <w:r>
        <w:rPr>
          <w:rFonts w:hAnsi="宋体" w:hint="eastAsia"/>
        </w:rPr>
        <w:t>lishengli@cau.edu.c</w:t>
      </w:r>
    </w:p>
    <w:p w:rsidR="002929FA" w:rsidRDefault="0018351D" w:rsidP="005B6439">
      <w:pPr>
        <w:keepNext/>
        <w:keepLines/>
        <w:spacing w:beforeLines="50" w:afterLines="50" w:line="320" w:lineRule="exact"/>
        <w:ind w:firstLine="422"/>
        <w:outlineLvl w:val="3"/>
        <w:rPr>
          <w:b/>
          <w:bCs/>
          <w:szCs w:val="28"/>
        </w:rPr>
      </w:pPr>
      <w:bookmarkStart w:id="17" w:name="_Toc377460688"/>
      <w:bookmarkStart w:id="18" w:name="_Toc402257753"/>
      <w:bookmarkStart w:id="19" w:name="_Toc406755977"/>
      <w:bookmarkStart w:id="20" w:name="_Toc31634"/>
      <w:bookmarkStart w:id="21" w:name="_Toc4858"/>
      <w:r>
        <w:rPr>
          <w:rFonts w:hint="eastAsia"/>
          <w:b/>
          <w:bCs/>
          <w:szCs w:val="28"/>
        </w:rPr>
        <w:t>B</w:t>
      </w:r>
      <w:r>
        <w:rPr>
          <w:rFonts w:hint="eastAsia"/>
          <w:b/>
          <w:bCs/>
          <w:szCs w:val="28"/>
        </w:rPr>
        <w:t>．</w:t>
      </w:r>
      <w:bookmarkStart w:id="22" w:name="_Toc216078873"/>
      <w:bookmarkStart w:id="23" w:name="_Toc216459738"/>
      <w:bookmarkStart w:id="24" w:name="_Toc218913539"/>
      <w:bookmarkStart w:id="25" w:name="_Toc249502429"/>
      <w:bookmarkStart w:id="26" w:name="_Toc285609996"/>
      <w:bookmarkStart w:id="27" w:name="_Toc315873909"/>
      <w:bookmarkStart w:id="28" w:name="_Toc372191700"/>
      <w:r>
        <w:rPr>
          <w:rFonts w:hint="eastAsia"/>
          <w:b/>
          <w:bCs/>
          <w:szCs w:val="28"/>
        </w:rPr>
        <w:t>生鲜乳安全生产技术</w:t>
      </w:r>
      <w:bookmarkEnd w:id="17"/>
      <w:bookmarkEnd w:id="18"/>
      <w:bookmarkEnd w:id="19"/>
      <w:bookmarkEnd w:id="20"/>
      <w:bookmarkEnd w:id="21"/>
      <w:bookmarkEnd w:id="22"/>
      <w:bookmarkEnd w:id="23"/>
      <w:bookmarkEnd w:id="24"/>
      <w:bookmarkEnd w:id="25"/>
      <w:bookmarkEnd w:id="26"/>
      <w:bookmarkEnd w:id="27"/>
      <w:bookmarkEnd w:id="28"/>
    </w:p>
    <w:p w:rsidR="002929FA" w:rsidRDefault="0018351D">
      <w:pPr>
        <w:spacing w:line="320" w:lineRule="exact"/>
        <w:ind w:firstLine="422"/>
        <w:jc w:val="left"/>
      </w:pPr>
      <w:r>
        <w:rPr>
          <w:rFonts w:hAnsi="宋体" w:hint="eastAsia"/>
          <w:b/>
          <w:bCs/>
        </w:rPr>
        <w:t>技术概述：</w:t>
      </w:r>
      <w:r>
        <w:rPr>
          <w:rFonts w:hAnsi="宋体" w:hint="eastAsia"/>
        </w:rPr>
        <w:t>本技术重点对生鲜乳生产做出规范性的指导，包括：挤奶方式、设备，设施，挤奶操作，挤奶员要求，生鲜乳冷却、贮存、运输，</w:t>
      </w:r>
      <w:r>
        <w:rPr>
          <w:rFonts w:hAnsi="宋体" w:hint="eastAsia"/>
        </w:rPr>
        <w:t>设备清洗、维护和生鲜乳检测等。</w:t>
      </w:r>
    </w:p>
    <w:p w:rsidR="002929FA" w:rsidRDefault="0018351D">
      <w:pPr>
        <w:spacing w:line="320" w:lineRule="exact"/>
        <w:ind w:firstLine="422"/>
        <w:jc w:val="left"/>
        <w:rPr>
          <w:b/>
          <w:bCs/>
        </w:rPr>
      </w:pPr>
      <w:r>
        <w:rPr>
          <w:rFonts w:hAnsi="宋体" w:hint="eastAsia"/>
          <w:b/>
          <w:bCs/>
        </w:rPr>
        <w:t>技术要点：</w:t>
      </w:r>
    </w:p>
    <w:p w:rsidR="002929FA" w:rsidRDefault="0018351D">
      <w:pPr>
        <w:spacing w:line="320" w:lineRule="exact"/>
        <w:ind w:firstLine="420"/>
        <w:jc w:val="left"/>
      </w:pPr>
      <w:r>
        <w:rPr>
          <w:bCs/>
        </w:rPr>
        <w:lastRenderedPageBreak/>
        <w:t xml:space="preserve">1. </w:t>
      </w:r>
      <w:r>
        <w:rPr>
          <w:rFonts w:hAnsi="宋体" w:hint="eastAsia"/>
          <w:bCs/>
        </w:rPr>
        <w:t>挤奶方式</w:t>
      </w:r>
      <w:r>
        <w:rPr>
          <w:rFonts w:hint="eastAsia"/>
        </w:rPr>
        <w:t>：</w:t>
      </w:r>
      <w:r>
        <w:rPr>
          <w:rFonts w:hAnsi="宋体" w:hint="eastAsia"/>
        </w:rPr>
        <w:t>生鲜乳生产者应依据饲养规模、饲养工艺和发展规划选择适宜的挤奶方式。挤奶方式有机械挤奶和手工挤奶，生鲜乳生产应采用机械挤奶。特定的环节（刚分娩奶牛、隔离奶牛等）可使用手工挤奶。机械挤奶分为提桶式和管道式两种，管道式挤奶又分为定位挤奶和厅式挤奶两种。厅式挤奶主要有鱼骨式、并列式和转盘式三种类型。中小规模奶牛场可选择定位或厅式，规模较大的奶牛场提倡使用厅式挤奶。</w:t>
      </w:r>
    </w:p>
    <w:p w:rsidR="002929FA" w:rsidRDefault="0018351D">
      <w:pPr>
        <w:spacing w:line="320" w:lineRule="exact"/>
        <w:ind w:firstLine="420"/>
        <w:jc w:val="left"/>
        <w:rPr>
          <w:bCs/>
        </w:rPr>
      </w:pPr>
      <w:r>
        <w:rPr>
          <w:bCs/>
        </w:rPr>
        <w:t xml:space="preserve">2. </w:t>
      </w:r>
      <w:r>
        <w:rPr>
          <w:rFonts w:hAnsi="宋体" w:hint="eastAsia"/>
          <w:bCs/>
        </w:rPr>
        <w:t>挤奶设施与环境控制：（</w:t>
      </w:r>
      <w:r>
        <w:rPr>
          <w:bCs/>
        </w:rPr>
        <w:t>1</w:t>
      </w:r>
      <w:r>
        <w:rPr>
          <w:rFonts w:hAnsi="宋体" w:hint="eastAsia"/>
          <w:bCs/>
        </w:rPr>
        <w:t>）设施组成</w:t>
      </w:r>
      <w:r>
        <w:rPr>
          <w:bCs/>
        </w:rPr>
        <w:t xml:space="preserve"> </w:t>
      </w:r>
      <w:r>
        <w:t xml:space="preserve"> </w:t>
      </w:r>
      <w:r>
        <w:rPr>
          <w:rFonts w:hAnsi="宋体" w:hint="eastAsia"/>
        </w:rPr>
        <w:t>挤奶设施包括挤奶厅、</w:t>
      </w:r>
      <w:proofErr w:type="gramStart"/>
      <w:r>
        <w:rPr>
          <w:rFonts w:hAnsi="宋体" w:hint="eastAsia"/>
        </w:rPr>
        <w:t>待挤区</w:t>
      </w:r>
      <w:proofErr w:type="gramEnd"/>
      <w:r>
        <w:rPr>
          <w:rFonts w:hAnsi="宋体" w:hint="eastAsia"/>
        </w:rPr>
        <w:t>、设备室、</w:t>
      </w:r>
      <w:proofErr w:type="gramStart"/>
      <w:r>
        <w:rPr>
          <w:rFonts w:hAnsi="宋体" w:hint="eastAsia"/>
        </w:rPr>
        <w:t>贮奶间</w:t>
      </w:r>
      <w:proofErr w:type="gramEnd"/>
      <w:r>
        <w:rPr>
          <w:rFonts w:hAnsi="宋体" w:hint="eastAsia"/>
        </w:rPr>
        <w:t>、更衣室、办公室、锅炉房等。</w:t>
      </w:r>
      <w:r>
        <w:rPr>
          <w:rFonts w:hAnsi="宋体" w:hint="eastAsia"/>
          <w:bCs/>
        </w:rPr>
        <w:t>（</w:t>
      </w:r>
      <w:r>
        <w:rPr>
          <w:bCs/>
        </w:rPr>
        <w:t>2</w:t>
      </w:r>
      <w:r>
        <w:rPr>
          <w:rFonts w:hAnsi="宋体" w:hint="eastAsia"/>
          <w:bCs/>
        </w:rPr>
        <w:t>）挤奶</w:t>
      </w:r>
      <w:proofErr w:type="gramStart"/>
      <w:r>
        <w:rPr>
          <w:rFonts w:hAnsi="宋体" w:hint="eastAsia"/>
          <w:bCs/>
        </w:rPr>
        <w:t>厅位置</w:t>
      </w:r>
      <w:proofErr w:type="gramEnd"/>
      <w:r>
        <w:t xml:space="preserve">  </w:t>
      </w:r>
      <w:r>
        <w:rPr>
          <w:rFonts w:hAnsi="宋体" w:hint="eastAsia"/>
        </w:rPr>
        <w:t>挤奶厅应建在养殖场的上风处或中部侧面，距离</w:t>
      </w:r>
      <w:proofErr w:type="gramStart"/>
      <w:r>
        <w:rPr>
          <w:rFonts w:hAnsi="宋体" w:hint="eastAsia"/>
        </w:rPr>
        <w:t>泌</w:t>
      </w:r>
      <w:proofErr w:type="gramEnd"/>
      <w:r>
        <w:rPr>
          <w:rFonts w:hAnsi="宋体" w:hint="eastAsia"/>
        </w:rPr>
        <w:t>乳牛舍较近，有专用的运输通道，不可</w:t>
      </w:r>
      <w:proofErr w:type="gramStart"/>
      <w:r>
        <w:rPr>
          <w:rFonts w:hAnsi="宋体" w:hint="eastAsia"/>
        </w:rPr>
        <w:t>与污道</w:t>
      </w:r>
      <w:proofErr w:type="gramEnd"/>
      <w:r>
        <w:rPr>
          <w:rFonts w:hAnsi="宋体" w:hint="eastAsia"/>
        </w:rPr>
        <w:t>交叉。既便于集中挤奶，又减少污染。要避免运奶车直接进入生产区。</w:t>
      </w:r>
      <w:r>
        <w:rPr>
          <w:rFonts w:hAnsi="宋体" w:hint="eastAsia"/>
          <w:bCs/>
        </w:rPr>
        <w:t>（</w:t>
      </w:r>
      <w:r>
        <w:rPr>
          <w:bCs/>
        </w:rPr>
        <w:t>3</w:t>
      </w:r>
      <w:r>
        <w:rPr>
          <w:rFonts w:hAnsi="宋体" w:hint="eastAsia"/>
          <w:bCs/>
        </w:rPr>
        <w:t>）挤奶厅的环境要求和卫生控制</w:t>
      </w:r>
      <w:r>
        <w:rPr>
          <w:bCs/>
        </w:rPr>
        <w:t xml:space="preserve">  </w:t>
      </w:r>
      <w:r>
        <w:rPr>
          <w:rFonts w:hAnsi="宋体" w:hint="eastAsia"/>
          <w:bCs/>
        </w:rPr>
        <w:t>地面与墙面</w:t>
      </w:r>
      <w:r>
        <w:t xml:space="preserve">  </w:t>
      </w:r>
      <w:proofErr w:type="gramStart"/>
      <w:r>
        <w:rPr>
          <w:rFonts w:hAnsi="宋体" w:hint="eastAsia"/>
        </w:rPr>
        <w:t>挤奶厅应采用</w:t>
      </w:r>
      <w:proofErr w:type="gramEnd"/>
      <w:r>
        <w:rPr>
          <w:rFonts w:hAnsi="宋体" w:hint="eastAsia"/>
        </w:rPr>
        <w:t>绝缘材料或砖石墙，墙面最好贴瓷砖，要求光滑，便于清洗消毒；地面要做到防滑、易于清洁。</w:t>
      </w:r>
      <w:r>
        <w:rPr>
          <w:rFonts w:hAnsi="宋体" w:hint="eastAsia"/>
          <w:bCs/>
        </w:rPr>
        <w:t>排水</w:t>
      </w:r>
      <w:r>
        <w:t xml:space="preserve">  </w:t>
      </w:r>
      <w:r>
        <w:rPr>
          <w:rFonts w:hAnsi="宋体" w:hint="eastAsia"/>
        </w:rPr>
        <w:t>挤奶厅地面冲洗用水不能使用循环水，必须使用清洁水，并保持一定的压力；地面可设一个到几个排水口，排水口应比地面或排水沟表面低</w:t>
      </w:r>
      <w:r>
        <w:t>1.25</w:t>
      </w:r>
      <w:r>
        <w:rPr>
          <w:rFonts w:hAnsi="宋体" w:hint="eastAsia"/>
        </w:rPr>
        <w:t>米，防止积水。</w:t>
      </w:r>
      <w:r>
        <w:rPr>
          <w:rFonts w:hAnsi="宋体" w:hint="eastAsia"/>
          <w:bCs/>
        </w:rPr>
        <w:t>通风和光照</w:t>
      </w:r>
      <w:r>
        <w:t xml:space="preserve">  </w:t>
      </w:r>
      <w:r>
        <w:rPr>
          <w:rFonts w:hAnsi="宋体" w:hint="eastAsia"/>
        </w:rPr>
        <w:t>挤奶厅通风系统应尽可能考虑能同时使用定时控制和手动控制的电风扇，光照强度应便于工作人员进行相关的操作。</w:t>
      </w:r>
      <w:proofErr w:type="gramStart"/>
      <w:r>
        <w:rPr>
          <w:rFonts w:hAnsi="宋体" w:hint="eastAsia"/>
          <w:bCs/>
        </w:rPr>
        <w:t>贮奶间</w:t>
      </w:r>
      <w:proofErr w:type="gramEnd"/>
      <w:r>
        <w:t xml:space="preserve">  </w:t>
      </w:r>
      <w:r>
        <w:rPr>
          <w:rFonts w:hAnsi="宋体" w:hint="eastAsia"/>
        </w:rPr>
        <w:t>只能用于冷却和贮存生鲜牛乳，不得堆放任何化学物品和杂物；禁止吸烟，并张贴</w:t>
      </w:r>
      <w:r>
        <w:rPr>
          <w:rFonts w:hint="eastAsia"/>
        </w:rPr>
        <w:t>“</w:t>
      </w:r>
      <w:r>
        <w:rPr>
          <w:rFonts w:hAnsi="宋体" w:hint="eastAsia"/>
        </w:rPr>
        <w:t>禁止吸烟</w:t>
      </w:r>
      <w:r>
        <w:rPr>
          <w:rFonts w:hint="eastAsia"/>
        </w:rPr>
        <w:t>”</w:t>
      </w:r>
      <w:r>
        <w:rPr>
          <w:rFonts w:hAnsi="宋体" w:hint="eastAsia"/>
        </w:rPr>
        <w:t>的警示；有防止昆虫的措施，如安装纱窗、使用灭蝇喷雾剂、捕蝇纸和电子</w:t>
      </w:r>
      <w:proofErr w:type="gramStart"/>
      <w:r>
        <w:rPr>
          <w:rFonts w:hAnsi="宋体" w:hint="eastAsia"/>
        </w:rPr>
        <w:t>灭</w:t>
      </w:r>
      <w:proofErr w:type="gramEnd"/>
      <w:r>
        <w:rPr>
          <w:rFonts w:hAnsi="宋体" w:hint="eastAsia"/>
        </w:rPr>
        <w:t>蚊蝇器，捕蝇纸要定期更换，不得放在</w:t>
      </w:r>
      <w:proofErr w:type="gramStart"/>
      <w:r>
        <w:rPr>
          <w:rFonts w:hAnsi="宋体" w:hint="eastAsia"/>
        </w:rPr>
        <w:t>贮</w:t>
      </w:r>
      <w:proofErr w:type="gramEnd"/>
      <w:r>
        <w:rPr>
          <w:rFonts w:hAnsi="宋体" w:hint="eastAsia"/>
        </w:rPr>
        <w:t>奶罐上；</w:t>
      </w:r>
      <w:proofErr w:type="gramStart"/>
      <w:r>
        <w:rPr>
          <w:rFonts w:hAnsi="宋体" w:hint="eastAsia"/>
        </w:rPr>
        <w:t>贮奶间</w:t>
      </w:r>
      <w:proofErr w:type="gramEnd"/>
      <w:r>
        <w:rPr>
          <w:rFonts w:hAnsi="宋体" w:hint="eastAsia"/>
        </w:rPr>
        <w:t>的门应保持经常性关闭状态；</w:t>
      </w:r>
      <w:proofErr w:type="gramStart"/>
      <w:r>
        <w:rPr>
          <w:rFonts w:hAnsi="宋体" w:hint="eastAsia"/>
        </w:rPr>
        <w:t>贮奶间</w:t>
      </w:r>
      <w:proofErr w:type="gramEnd"/>
      <w:r>
        <w:rPr>
          <w:rFonts w:hAnsi="宋体" w:hint="eastAsia"/>
        </w:rPr>
        <w:t>污水的排放</w:t>
      </w:r>
      <w:proofErr w:type="gramStart"/>
      <w:r>
        <w:rPr>
          <w:rFonts w:hAnsi="宋体" w:hint="eastAsia"/>
        </w:rPr>
        <w:t>口需距贮奶间</w:t>
      </w:r>
      <w:proofErr w:type="gramEnd"/>
      <w:r>
        <w:t>15</w:t>
      </w:r>
      <w:r>
        <w:rPr>
          <w:rFonts w:hAnsi="宋体" w:hint="eastAsia"/>
        </w:rPr>
        <w:t>米以上。</w:t>
      </w:r>
      <w:proofErr w:type="gramStart"/>
      <w:r>
        <w:rPr>
          <w:rFonts w:hAnsi="宋体" w:hint="eastAsia"/>
          <w:bCs/>
        </w:rPr>
        <w:t>贮</w:t>
      </w:r>
      <w:proofErr w:type="gramEnd"/>
      <w:r>
        <w:rPr>
          <w:rFonts w:hAnsi="宋体" w:hint="eastAsia"/>
          <w:bCs/>
        </w:rPr>
        <w:t>奶罐</w:t>
      </w:r>
      <w:r>
        <w:t xml:space="preserve">  </w:t>
      </w:r>
      <w:r>
        <w:rPr>
          <w:rFonts w:hAnsi="宋体" w:hint="eastAsia"/>
        </w:rPr>
        <w:t>外部应保持清洁、干净，没有灰尘；</w:t>
      </w:r>
      <w:proofErr w:type="gramStart"/>
      <w:r>
        <w:rPr>
          <w:rFonts w:hAnsi="宋体" w:hint="eastAsia"/>
        </w:rPr>
        <w:t>贮</w:t>
      </w:r>
      <w:proofErr w:type="gramEnd"/>
      <w:r>
        <w:rPr>
          <w:rFonts w:hAnsi="宋体" w:hint="eastAsia"/>
        </w:rPr>
        <w:t>奶罐的盖子应保持关闭状态；不得向罐中加入任何物质；</w:t>
      </w:r>
      <w:proofErr w:type="gramStart"/>
      <w:r>
        <w:rPr>
          <w:rFonts w:hAnsi="宋体" w:hint="eastAsia"/>
        </w:rPr>
        <w:t>交</w:t>
      </w:r>
      <w:r>
        <w:rPr>
          <w:rFonts w:hAnsi="宋体" w:hint="eastAsia"/>
        </w:rPr>
        <w:t>完奶应及时</w:t>
      </w:r>
      <w:proofErr w:type="gramEnd"/>
      <w:r>
        <w:rPr>
          <w:rFonts w:hAnsi="宋体" w:hint="eastAsia"/>
        </w:rPr>
        <w:t>清洗</w:t>
      </w:r>
      <w:proofErr w:type="gramStart"/>
      <w:r>
        <w:rPr>
          <w:rFonts w:hAnsi="宋体" w:hint="eastAsia"/>
        </w:rPr>
        <w:t>贮</w:t>
      </w:r>
      <w:proofErr w:type="gramEnd"/>
      <w:r>
        <w:rPr>
          <w:rFonts w:hAnsi="宋体" w:hint="eastAsia"/>
        </w:rPr>
        <w:t>奶罐并将罐内的水排净。</w:t>
      </w:r>
      <w:r>
        <w:rPr>
          <w:rFonts w:hAnsi="宋体" w:hint="eastAsia"/>
          <w:bCs/>
        </w:rPr>
        <w:t>外部环境</w:t>
      </w:r>
      <w:r>
        <w:t xml:space="preserve">  </w:t>
      </w:r>
      <w:r>
        <w:rPr>
          <w:rFonts w:hAnsi="宋体" w:hint="eastAsia"/>
        </w:rPr>
        <w:t>保持挤奶厅和</w:t>
      </w:r>
      <w:proofErr w:type="gramStart"/>
      <w:r>
        <w:rPr>
          <w:rFonts w:hAnsi="宋体" w:hint="eastAsia"/>
        </w:rPr>
        <w:t>贮奶间建筑</w:t>
      </w:r>
      <w:proofErr w:type="gramEnd"/>
      <w:r>
        <w:rPr>
          <w:rFonts w:hAnsi="宋体" w:hint="eastAsia"/>
        </w:rPr>
        <w:t>外部的清洁卫生，防止滋生蚊蝇虫害。用于杀灭蚊蝇的杀虫剂和其他控制害虫的产品应当经国家批准，对人、奶牛和环境安全没有危害，并在牛体内不产生有害积累。</w:t>
      </w:r>
    </w:p>
    <w:p w:rsidR="002929FA" w:rsidRDefault="0018351D">
      <w:pPr>
        <w:spacing w:line="320" w:lineRule="exact"/>
        <w:ind w:firstLine="420"/>
        <w:jc w:val="left"/>
        <w:rPr>
          <w:rFonts w:hAnsi="宋体"/>
          <w:bCs/>
        </w:rPr>
      </w:pPr>
      <w:r>
        <w:rPr>
          <w:bCs/>
        </w:rPr>
        <w:t xml:space="preserve">3. </w:t>
      </w:r>
      <w:r>
        <w:rPr>
          <w:rFonts w:hAnsi="宋体" w:hint="eastAsia"/>
          <w:bCs/>
        </w:rPr>
        <w:t>挤奶操作：</w:t>
      </w:r>
    </w:p>
    <w:p w:rsidR="002929FA" w:rsidRDefault="0018351D">
      <w:pPr>
        <w:spacing w:line="320" w:lineRule="exact"/>
        <w:ind w:firstLine="420"/>
        <w:jc w:val="left"/>
        <w:rPr>
          <w:rFonts w:hAnsi="宋体"/>
        </w:rPr>
      </w:pPr>
      <w:r>
        <w:rPr>
          <w:rFonts w:hAnsi="宋体" w:hint="eastAsia"/>
          <w:bCs/>
        </w:rPr>
        <w:t>（</w:t>
      </w:r>
      <w:r>
        <w:rPr>
          <w:bCs/>
        </w:rPr>
        <w:t>1</w:t>
      </w:r>
      <w:r>
        <w:rPr>
          <w:rFonts w:hAnsi="宋体" w:hint="eastAsia"/>
          <w:bCs/>
        </w:rPr>
        <w:t>）健康检查</w:t>
      </w:r>
      <w:r>
        <w:t xml:space="preserve">  </w:t>
      </w:r>
      <w:r>
        <w:rPr>
          <w:rFonts w:hAnsi="宋体" w:hint="eastAsia"/>
        </w:rPr>
        <w:t>挤奶前先观察或触摸乳房外表是否有红、肿、热、痛症状或创伤。</w:t>
      </w:r>
    </w:p>
    <w:p w:rsidR="002929FA" w:rsidRDefault="0018351D">
      <w:pPr>
        <w:spacing w:line="320" w:lineRule="exact"/>
        <w:ind w:firstLine="420"/>
        <w:jc w:val="left"/>
        <w:rPr>
          <w:rFonts w:hAnsi="宋体"/>
        </w:rPr>
      </w:pPr>
      <w:r>
        <w:rPr>
          <w:rFonts w:hAnsi="宋体" w:hint="eastAsia"/>
          <w:bCs/>
        </w:rPr>
        <w:t>（</w:t>
      </w:r>
      <w:r>
        <w:rPr>
          <w:bCs/>
        </w:rPr>
        <w:t>2</w:t>
      </w:r>
      <w:r>
        <w:rPr>
          <w:rFonts w:hAnsi="宋体" w:hint="eastAsia"/>
          <w:bCs/>
        </w:rPr>
        <w:t>）乳头预药浴</w:t>
      </w:r>
      <w:r>
        <w:t xml:space="preserve">  </w:t>
      </w:r>
      <w:r>
        <w:rPr>
          <w:rFonts w:hAnsi="宋体" w:hint="eastAsia"/>
        </w:rPr>
        <w:t>对乳头进行预药浴，选用专用的乳头药浴液，药液作用时间应保持在</w:t>
      </w:r>
      <w:r>
        <w:t>20-30</w:t>
      </w:r>
      <w:r>
        <w:rPr>
          <w:rFonts w:hAnsi="宋体" w:hint="eastAsia"/>
        </w:rPr>
        <w:t>秒。如果乳房污染特别严重，可先用含消毒水的温水清洗干净，再药浴乳头。</w:t>
      </w:r>
    </w:p>
    <w:p w:rsidR="002929FA" w:rsidRDefault="0018351D">
      <w:pPr>
        <w:spacing w:line="320" w:lineRule="exact"/>
        <w:ind w:firstLine="420"/>
        <w:jc w:val="left"/>
        <w:rPr>
          <w:rFonts w:hAnsi="宋体"/>
        </w:rPr>
      </w:pPr>
      <w:r>
        <w:rPr>
          <w:rFonts w:hAnsi="宋体" w:hint="eastAsia"/>
          <w:bCs/>
        </w:rPr>
        <w:t>（</w:t>
      </w:r>
      <w:r>
        <w:rPr>
          <w:bCs/>
        </w:rPr>
        <w:t>3</w:t>
      </w:r>
      <w:r>
        <w:rPr>
          <w:rFonts w:hAnsi="宋体" w:hint="eastAsia"/>
          <w:bCs/>
        </w:rPr>
        <w:t>）擦干乳头</w:t>
      </w:r>
      <w:r>
        <w:t xml:space="preserve">  </w:t>
      </w:r>
      <w:r>
        <w:rPr>
          <w:rFonts w:hAnsi="宋体" w:hint="eastAsia"/>
        </w:rPr>
        <w:t>挤奶前用毛巾或纸巾将乳头擦干，保证</w:t>
      </w:r>
      <w:proofErr w:type="gramStart"/>
      <w:r>
        <w:rPr>
          <w:rFonts w:hAnsi="宋体" w:hint="eastAsia"/>
        </w:rPr>
        <w:t>一</w:t>
      </w:r>
      <w:proofErr w:type="gramEnd"/>
      <w:r>
        <w:rPr>
          <w:rFonts w:hAnsi="宋体" w:hint="eastAsia"/>
        </w:rPr>
        <w:t>头牛一条毛巾。</w:t>
      </w:r>
    </w:p>
    <w:p w:rsidR="002929FA" w:rsidRDefault="0018351D">
      <w:pPr>
        <w:spacing w:line="320" w:lineRule="exact"/>
        <w:ind w:firstLine="420"/>
        <w:jc w:val="left"/>
        <w:rPr>
          <w:rFonts w:hAnsi="宋体"/>
        </w:rPr>
      </w:pPr>
      <w:r>
        <w:rPr>
          <w:rFonts w:hAnsi="宋体" w:hint="eastAsia"/>
          <w:bCs/>
        </w:rPr>
        <w:t>（</w:t>
      </w:r>
      <w:r>
        <w:rPr>
          <w:bCs/>
        </w:rPr>
        <w:t>4</w:t>
      </w:r>
      <w:r>
        <w:rPr>
          <w:rFonts w:hAnsi="宋体" w:hint="eastAsia"/>
          <w:bCs/>
        </w:rPr>
        <w:t>）挤去头</w:t>
      </w:r>
      <w:r>
        <w:rPr>
          <w:bCs/>
        </w:rPr>
        <w:t>2-3</w:t>
      </w:r>
      <w:r>
        <w:rPr>
          <w:rFonts w:hAnsi="宋体" w:hint="eastAsia"/>
          <w:bCs/>
        </w:rPr>
        <w:t>把奶</w:t>
      </w:r>
      <w:r>
        <w:t xml:space="preserve">  </w:t>
      </w:r>
      <w:r>
        <w:rPr>
          <w:rFonts w:hAnsi="宋体" w:hint="eastAsia"/>
        </w:rPr>
        <w:t>把头</w:t>
      </w:r>
      <w:r>
        <w:t>2-3</w:t>
      </w:r>
      <w:r>
        <w:rPr>
          <w:rFonts w:hAnsi="宋体" w:hint="eastAsia"/>
        </w:rPr>
        <w:t>把奶挤到专用容器中，检查牛奶是否有凝块、絮状物或水样，正常的牛可上机挤奶；异常时应及时报告兽医进行治疗，单独挤奶。严禁将异常奶混入正常牛奶中。</w:t>
      </w:r>
    </w:p>
    <w:p w:rsidR="002929FA" w:rsidRDefault="0018351D">
      <w:pPr>
        <w:spacing w:line="320" w:lineRule="exact"/>
        <w:ind w:firstLine="420"/>
        <w:jc w:val="left"/>
        <w:rPr>
          <w:rFonts w:hAnsi="宋体"/>
        </w:rPr>
      </w:pPr>
      <w:r>
        <w:rPr>
          <w:rFonts w:hAnsi="宋体" w:hint="eastAsia"/>
          <w:bCs/>
        </w:rPr>
        <w:t>（</w:t>
      </w:r>
      <w:r>
        <w:rPr>
          <w:bCs/>
        </w:rPr>
        <w:t>5</w:t>
      </w:r>
      <w:r>
        <w:rPr>
          <w:rFonts w:hAnsi="宋体" w:hint="eastAsia"/>
          <w:bCs/>
        </w:rPr>
        <w:t>）上机挤奶</w:t>
      </w:r>
      <w:r>
        <w:t xml:space="preserve">  </w:t>
      </w:r>
      <w:r>
        <w:rPr>
          <w:rFonts w:hAnsi="宋体" w:hint="eastAsia"/>
        </w:rPr>
        <w:t>上述工作结束后，及时套上</w:t>
      </w:r>
      <w:proofErr w:type="gramStart"/>
      <w:r>
        <w:rPr>
          <w:rFonts w:hAnsi="宋体" w:hint="eastAsia"/>
        </w:rPr>
        <w:t>挤奶杯组</w:t>
      </w:r>
      <w:proofErr w:type="gramEnd"/>
      <w:r>
        <w:rPr>
          <w:rFonts w:hAnsi="宋体" w:hint="eastAsia"/>
        </w:rPr>
        <w:t>。奶牛从进入挤奶厅到套上奶杯的时间应控制在</w:t>
      </w:r>
      <w:r>
        <w:t>90</w:t>
      </w:r>
      <w:r>
        <w:rPr>
          <w:rFonts w:hAnsi="宋体" w:hint="eastAsia"/>
        </w:rPr>
        <w:t>秒以内，保证最大的奶流速度和产奶量，还要尽量避免空气进入杯组中。挤奶过程中观察真空稳定情况和</w:t>
      </w:r>
      <w:proofErr w:type="gramStart"/>
      <w:r>
        <w:rPr>
          <w:rFonts w:hAnsi="宋体" w:hint="eastAsia"/>
        </w:rPr>
        <w:t>挤奶杯组奶流</w:t>
      </w:r>
      <w:proofErr w:type="gramEnd"/>
      <w:r>
        <w:rPr>
          <w:rFonts w:hAnsi="宋体" w:hint="eastAsia"/>
        </w:rPr>
        <w:t>情况，适当调整奶杯组的位置。排乳接近结束，先关闭真空，再移走</w:t>
      </w:r>
      <w:proofErr w:type="gramStart"/>
      <w:r>
        <w:rPr>
          <w:rFonts w:hAnsi="宋体" w:hint="eastAsia"/>
        </w:rPr>
        <w:t>挤奶杯组</w:t>
      </w:r>
      <w:proofErr w:type="gramEnd"/>
      <w:r>
        <w:rPr>
          <w:rFonts w:hAnsi="宋体" w:hint="eastAsia"/>
        </w:rPr>
        <w:t>。严禁下压挤</w:t>
      </w:r>
      <w:r>
        <w:rPr>
          <w:rFonts w:hAnsi="宋体" w:hint="eastAsia"/>
        </w:rPr>
        <w:t>奶机，避免过度挤奶。</w:t>
      </w:r>
    </w:p>
    <w:p w:rsidR="002929FA" w:rsidRDefault="0018351D">
      <w:pPr>
        <w:spacing w:line="320" w:lineRule="exact"/>
        <w:ind w:firstLine="420"/>
        <w:jc w:val="left"/>
        <w:rPr>
          <w:rFonts w:hAnsi="宋体"/>
        </w:rPr>
      </w:pPr>
      <w:r>
        <w:rPr>
          <w:rFonts w:hAnsi="宋体" w:hint="eastAsia"/>
          <w:bCs/>
        </w:rPr>
        <w:t>（</w:t>
      </w:r>
      <w:r>
        <w:rPr>
          <w:bCs/>
        </w:rPr>
        <w:t>6</w:t>
      </w:r>
      <w:r>
        <w:rPr>
          <w:rFonts w:hAnsi="宋体" w:hint="eastAsia"/>
          <w:bCs/>
        </w:rPr>
        <w:t>）挤奶后药浴</w:t>
      </w:r>
      <w:r>
        <w:t xml:space="preserve">  </w:t>
      </w:r>
      <w:r>
        <w:rPr>
          <w:rFonts w:hAnsi="宋体" w:hint="eastAsia"/>
        </w:rPr>
        <w:t>挤奶结束后，应迅速进行乳头药浴，停留时间为</w:t>
      </w:r>
      <w:r>
        <w:t>3-5</w:t>
      </w:r>
      <w:r>
        <w:rPr>
          <w:rFonts w:hAnsi="宋体" w:hint="eastAsia"/>
        </w:rPr>
        <w:t>秒。</w:t>
      </w:r>
    </w:p>
    <w:p w:rsidR="002929FA" w:rsidRDefault="0018351D">
      <w:pPr>
        <w:spacing w:line="320" w:lineRule="exact"/>
        <w:ind w:firstLine="420"/>
        <w:jc w:val="left"/>
        <w:rPr>
          <w:bCs/>
        </w:rPr>
      </w:pPr>
      <w:r>
        <w:rPr>
          <w:rFonts w:hAnsi="宋体" w:hint="eastAsia"/>
          <w:bCs/>
        </w:rPr>
        <w:t>（</w:t>
      </w:r>
      <w:r>
        <w:rPr>
          <w:bCs/>
        </w:rPr>
        <w:t>7</w:t>
      </w:r>
      <w:r>
        <w:rPr>
          <w:rFonts w:hAnsi="宋体" w:hint="eastAsia"/>
          <w:bCs/>
        </w:rPr>
        <w:t>）其他</w:t>
      </w:r>
      <w:r>
        <w:t xml:space="preserve">  </w:t>
      </w:r>
      <w:r>
        <w:rPr>
          <w:rFonts w:hAnsi="宋体" w:hint="eastAsia"/>
        </w:rPr>
        <w:t>固定挤奶顺序，切忌频繁更换挤奶员。药浴液应在挤奶前现用现配，并保证有效的药液浓度。每班</w:t>
      </w:r>
      <w:proofErr w:type="gramStart"/>
      <w:r>
        <w:rPr>
          <w:rFonts w:hAnsi="宋体" w:hint="eastAsia"/>
        </w:rPr>
        <w:t>药浴杯使用</w:t>
      </w:r>
      <w:proofErr w:type="gramEnd"/>
      <w:r>
        <w:rPr>
          <w:rFonts w:hAnsi="宋体" w:hint="eastAsia"/>
        </w:rPr>
        <w:t>完毕应清洗干净。应用抗生素治疗的牛只，应单独使用一套</w:t>
      </w:r>
      <w:proofErr w:type="gramStart"/>
      <w:r>
        <w:rPr>
          <w:rFonts w:hAnsi="宋体" w:hint="eastAsia"/>
        </w:rPr>
        <w:t>挤奶杯组</w:t>
      </w:r>
      <w:proofErr w:type="gramEnd"/>
      <w:r>
        <w:rPr>
          <w:rFonts w:hAnsi="宋体" w:hint="eastAsia"/>
        </w:rPr>
        <w:t>，每挤完</w:t>
      </w:r>
      <w:proofErr w:type="gramStart"/>
      <w:r>
        <w:rPr>
          <w:rFonts w:hAnsi="宋体" w:hint="eastAsia"/>
        </w:rPr>
        <w:t>一</w:t>
      </w:r>
      <w:proofErr w:type="gramEnd"/>
      <w:r>
        <w:rPr>
          <w:rFonts w:hAnsi="宋体" w:hint="eastAsia"/>
        </w:rPr>
        <w:t>头牛后应进行消毒，挤出的奶放置容器中单独处理。奶牛产犊后</w:t>
      </w:r>
      <w:r>
        <w:t>7</w:t>
      </w:r>
      <w:r>
        <w:rPr>
          <w:rFonts w:hAnsi="宋体" w:hint="eastAsia"/>
        </w:rPr>
        <w:t>天以内的初乳饲喂新生犊牛或者单独贮存处理，不能混入商品奶中。</w:t>
      </w:r>
    </w:p>
    <w:p w:rsidR="002929FA" w:rsidRDefault="0018351D">
      <w:pPr>
        <w:spacing w:line="320" w:lineRule="exact"/>
        <w:ind w:firstLine="420"/>
        <w:jc w:val="left"/>
        <w:rPr>
          <w:bCs/>
        </w:rPr>
      </w:pPr>
      <w:r>
        <w:rPr>
          <w:bCs/>
        </w:rPr>
        <w:t xml:space="preserve">4. </w:t>
      </w:r>
      <w:r>
        <w:rPr>
          <w:rFonts w:hAnsi="宋体" w:hint="eastAsia"/>
          <w:bCs/>
        </w:rPr>
        <w:t>挤奶员要求：</w:t>
      </w:r>
      <w:r>
        <w:rPr>
          <w:rFonts w:hAnsi="宋体" w:hint="eastAsia"/>
        </w:rPr>
        <w:t>挤奶员必须定期进行身体检查，获得县级以上医疗机构出具的健康证明。应保证个人卫生，勤洗手、勤剪指甲、不涂抹化妆品、不佩戴饰物。手部刀伤和其他开放性外伤，未愈前不能挤奶。建议挤奶操作时，应穿工作服和工作鞋，戴工作帽。</w:t>
      </w:r>
    </w:p>
    <w:p w:rsidR="002929FA" w:rsidRDefault="0018351D">
      <w:pPr>
        <w:spacing w:line="320" w:lineRule="exact"/>
        <w:ind w:firstLine="420"/>
        <w:jc w:val="left"/>
        <w:rPr>
          <w:rFonts w:hAnsi="宋体"/>
          <w:bCs/>
        </w:rPr>
      </w:pPr>
      <w:r>
        <w:rPr>
          <w:bCs/>
        </w:rPr>
        <w:t xml:space="preserve">5. </w:t>
      </w:r>
      <w:r>
        <w:rPr>
          <w:rFonts w:hAnsi="宋体" w:hint="eastAsia"/>
          <w:bCs/>
        </w:rPr>
        <w:t>生鲜牛乳的冷却、贮存与运输：</w:t>
      </w:r>
    </w:p>
    <w:p w:rsidR="002929FA" w:rsidRDefault="0018351D">
      <w:pPr>
        <w:spacing w:line="320" w:lineRule="exact"/>
        <w:ind w:firstLine="420"/>
        <w:jc w:val="left"/>
        <w:rPr>
          <w:rFonts w:hAnsi="宋体"/>
        </w:rPr>
      </w:pPr>
      <w:r>
        <w:rPr>
          <w:rFonts w:hAnsi="宋体" w:hint="eastAsia"/>
          <w:bCs/>
        </w:rPr>
        <w:t>（</w:t>
      </w:r>
      <w:r>
        <w:rPr>
          <w:bCs/>
        </w:rPr>
        <w:t>1</w:t>
      </w:r>
      <w:r>
        <w:rPr>
          <w:rFonts w:hAnsi="宋体" w:hint="eastAsia"/>
          <w:bCs/>
        </w:rPr>
        <w:t>）贮运容器</w:t>
      </w:r>
      <w:r>
        <w:t xml:space="preserve">  </w:t>
      </w:r>
      <w:r>
        <w:rPr>
          <w:rFonts w:hAnsi="宋体" w:hint="eastAsia"/>
        </w:rPr>
        <w:t>贮存生鲜牛乳的容器，应符合《散装乳冷藏罐》（</w:t>
      </w:r>
      <w:r>
        <w:t>GB/T 10942-2001</w:t>
      </w:r>
      <w:r>
        <w:rPr>
          <w:rFonts w:hAnsi="宋体" w:hint="eastAsia"/>
        </w:rPr>
        <w:t>）</w:t>
      </w:r>
      <w:r>
        <w:rPr>
          <w:rFonts w:hAnsi="宋体" w:hint="eastAsia"/>
        </w:rPr>
        <w:lastRenderedPageBreak/>
        <w:t>的要求。运输奶罐应具备保温隔热、防腐蚀、便于清洗等性能，符合保障生鲜乳质量安全的要求。</w:t>
      </w:r>
    </w:p>
    <w:p w:rsidR="002929FA" w:rsidRDefault="0018351D">
      <w:pPr>
        <w:spacing w:line="320" w:lineRule="exact"/>
        <w:ind w:firstLine="420"/>
        <w:jc w:val="left"/>
        <w:rPr>
          <w:rFonts w:hAnsi="宋体"/>
        </w:rPr>
      </w:pPr>
      <w:r>
        <w:rPr>
          <w:rFonts w:hAnsi="宋体" w:hint="eastAsia"/>
          <w:bCs/>
        </w:rPr>
        <w:t>（</w:t>
      </w:r>
      <w:r>
        <w:rPr>
          <w:bCs/>
        </w:rPr>
        <w:t>2</w:t>
      </w:r>
      <w:r>
        <w:rPr>
          <w:rFonts w:hAnsi="宋体" w:hint="eastAsia"/>
          <w:bCs/>
        </w:rPr>
        <w:t>）冷却</w:t>
      </w:r>
      <w:r>
        <w:rPr>
          <w:bCs/>
        </w:rPr>
        <w:t xml:space="preserve"> </w:t>
      </w:r>
      <w:r>
        <w:t xml:space="preserve"> </w:t>
      </w:r>
      <w:r>
        <w:rPr>
          <w:rFonts w:hAnsi="宋体" w:hint="eastAsia"/>
        </w:rPr>
        <w:t>刚挤出的生鲜牛乳应及时冷却、贮存。</w:t>
      </w:r>
      <w:r>
        <w:t>2</w:t>
      </w:r>
      <w:r>
        <w:rPr>
          <w:rFonts w:hAnsi="宋体" w:hint="eastAsia"/>
        </w:rPr>
        <w:t>小时之内冷却到</w:t>
      </w:r>
      <w:r>
        <w:t>4</w:t>
      </w:r>
      <w:r>
        <w:rPr>
          <w:rFonts w:hAnsi="宋体" w:hint="eastAsia"/>
        </w:rPr>
        <w:t>℃以下保存。</w:t>
      </w:r>
    </w:p>
    <w:p w:rsidR="002929FA" w:rsidRDefault="0018351D">
      <w:pPr>
        <w:spacing w:line="320" w:lineRule="exact"/>
        <w:ind w:firstLine="420"/>
        <w:jc w:val="left"/>
        <w:rPr>
          <w:rFonts w:hAnsi="宋体"/>
        </w:rPr>
      </w:pPr>
      <w:r>
        <w:rPr>
          <w:rFonts w:hAnsi="宋体" w:hint="eastAsia"/>
          <w:bCs/>
        </w:rPr>
        <w:t>（</w:t>
      </w:r>
      <w:r>
        <w:rPr>
          <w:bCs/>
        </w:rPr>
        <w:t>3</w:t>
      </w:r>
      <w:r>
        <w:rPr>
          <w:rFonts w:hAnsi="宋体" w:hint="eastAsia"/>
          <w:bCs/>
        </w:rPr>
        <w:t>）贮存时间</w:t>
      </w:r>
      <w:r>
        <w:t xml:space="preserve">  </w:t>
      </w:r>
      <w:r>
        <w:rPr>
          <w:rFonts w:hAnsi="宋体" w:hint="eastAsia"/>
        </w:rPr>
        <w:t>生鲜牛乳挤出后在贮奶罐的贮存时间原则上不超过</w:t>
      </w:r>
      <w:r>
        <w:t>48</w:t>
      </w:r>
      <w:r>
        <w:rPr>
          <w:rFonts w:hAnsi="宋体" w:hint="eastAsia"/>
        </w:rPr>
        <w:t>小时。</w:t>
      </w:r>
      <w:proofErr w:type="gramStart"/>
      <w:r>
        <w:rPr>
          <w:rFonts w:hAnsi="宋体" w:hint="eastAsia"/>
        </w:rPr>
        <w:t>贮</w:t>
      </w:r>
      <w:proofErr w:type="gramEnd"/>
      <w:r>
        <w:rPr>
          <w:rFonts w:hAnsi="宋体" w:hint="eastAsia"/>
        </w:rPr>
        <w:t>奶罐内生鲜牛乳温度应低于</w:t>
      </w:r>
      <w:r>
        <w:t>6</w:t>
      </w:r>
      <w:r>
        <w:rPr>
          <w:rFonts w:hAnsi="宋体" w:hint="eastAsia"/>
        </w:rPr>
        <w:t>℃。</w:t>
      </w:r>
    </w:p>
    <w:p w:rsidR="002929FA" w:rsidRDefault="0018351D">
      <w:pPr>
        <w:spacing w:line="320" w:lineRule="exact"/>
        <w:ind w:firstLine="420"/>
        <w:jc w:val="left"/>
        <w:rPr>
          <w:bCs/>
        </w:rPr>
      </w:pPr>
      <w:r>
        <w:rPr>
          <w:rFonts w:hAnsi="宋体" w:hint="eastAsia"/>
          <w:bCs/>
        </w:rPr>
        <w:t>（</w:t>
      </w:r>
      <w:r>
        <w:rPr>
          <w:bCs/>
        </w:rPr>
        <w:t>4</w:t>
      </w:r>
      <w:r>
        <w:rPr>
          <w:rFonts w:hAnsi="宋体" w:hint="eastAsia"/>
          <w:bCs/>
        </w:rPr>
        <w:t>）运输：</w:t>
      </w:r>
      <w:r>
        <w:rPr>
          <w:rFonts w:hAnsi="宋体" w:hint="eastAsia"/>
        </w:rPr>
        <w:t>从事生鲜牛乳运输的人员必须定期进行身体检查，获得县级以上医疗机构的身体健康证明。生鲜牛乳运输车辆必须获得所在地畜牧兽医部门核发的生鲜乳准运证明，必须具有保温或制冷型奶罐。在运输过程中，尽量保持生鲜牛乳装满奶罐，避免运输途中生鲜牛乳振荡，与空气接触发生氧化反应。严禁在运输途中向奶罐内加入任何物质。要保持运输车辆的清洁卫生。</w:t>
      </w:r>
    </w:p>
    <w:p w:rsidR="002929FA" w:rsidRDefault="0018351D">
      <w:pPr>
        <w:spacing w:line="320" w:lineRule="exact"/>
        <w:ind w:firstLine="420"/>
        <w:jc w:val="left"/>
        <w:rPr>
          <w:bCs/>
        </w:rPr>
      </w:pPr>
      <w:r>
        <w:rPr>
          <w:bCs/>
        </w:rPr>
        <w:t xml:space="preserve">6. </w:t>
      </w:r>
      <w:r>
        <w:rPr>
          <w:rFonts w:hAnsi="宋体" w:hint="eastAsia"/>
          <w:bCs/>
        </w:rPr>
        <w:t>挤奶设备及贮运设备的清洗</w:t>
      </w:r>
      <w:r>
        <w:rPr>
          <w:rFonts w:hint="eastAsia"/>
          <w:bCs/>
        </w:rPr>
        <w:t>：</w:t>
      </w:r>
    </w:p>
    <w:p w:rsidR="002929FA" w:rsidRDefault="0018351D">
      <w:pPr>
        <w:spacing w:line="320" w:lineRule="exact"/>
        <w:ind w:firstLine="420"/>
        <w:jc w:val="left"/>
        <w:rPr>
          <w:rFonts w:hAnsi="宋体"/>
        </w:rPr>
      </w:pPr>
      <w:r>
        <w:rPr>
          <w:rFonts w:hAnsi="宋体" w:hint="eastAsia"/>
          <w:bCs/>
        </w:rPr>
        <w:t>（</w:t>
      </w:r>
      <w:r>
        <w:rPr>
          <w:bCs/>
        </w:rPr>
        <w:t>1</w:t>
      </w:r>
      <w:r>
        <w:rPr>
          <w:rFonts w:hAnsi="宋体" w:hint="eastAsia"/>
          <w:bCs/>
        </w:rPr>
        <w:t>）清洗剂的选择：</w:t>
      </w:r>
      <w:proofErr w:type="gramStart"/>
      <w:r>
        <w:rPr>
          <w:rFonts w:hAnsi="宋体" w:hint="eastAsia"/>
        </w:rPr>
        <w:t>应选择经国家</w:t>
      </w:r>
      <w:proofErr w:type="gramEnd"/>
      <w:r>
        <w:rPr>
          <w:rFonts w:hAnsi="宋体" w:hint="eastAsia"/>
        </w:rPr>
        <w:t>批准</w:t>
      </w:r>
      <w:r>
        <w:rPr>
          <w:rFonts w:hAnsi="宋体" w:hint="eastAsia"/>
        </w:rPr>
        <w:t>，对人、奶牛和环境安全没有危害，对生鲜牛乳无污染的清洗剂。</w:t>
      </w:r>
    </w:p>
    <w:p w:rsidR="002929FA" w:rsidRDefault="0018351D">
      <w:pPr>
        <w:spacing w:line="320" w:lineRule="exact"/>
        <w:ind w:firstLine="420"/>
        <w:jc w:val="left"/>
        <w:rPr>
          <w:rFonts w:hAnsi="宋体"/>
        </w:rPr>
      </w:pPr>
      <w:r>
        <w:rPr>
          <w:rFonts w:hAnsi="宋体" w:hint="eastAsia"/>
          <w:bCs/>
        </w:rPr>
        <w:t>（</w:t>
      </w:r>
      <w:r>
        <w:rPr>
          <w:bCs/>
        </w:rPr>
        <w:t>2</w:t>
      </w:r>
      <w:r>
        <w:rPr>
          <w:rFonts w:hAnsi="宋体" w:hint="eastAsia"/>
          <w:bCs/>
        </w:rPr>
        <w:t>）挤奶前的清洗：</w:t>
      </w:r>
      <w:r>
        <w:rPr>
          <w:rFonts w:hAnsi="宋体" w:hint="eastAsia"/>
        </w:rPr>
        <w:t>每次挤奶前应用清水对挤奶及贮运设备进行冲洗。</w:t>
      </w:r>
    </w:p>
    <w:p w:rsidR="002929FA" w:rsidRDefault="0018351D">
      <w:pPr>
        <w:spacing w:line="320" w:lineRule="exact"/>
        <w:ind w:firstLine="420"/>
        <w:jc w:val="left"/>
        <w:rPr>
          <w:bCs/>
        </w:rPr>
      </w:pPr>
      <w:r>
        <w:rPr>
          <w:rFonts w:hAnsi="宋体" w:hint="eastAsia"/>
          <w:bCs/>
        </w:rPr>
        <w:t>（</w:t>
      </w:r>
      <w:r>
        <w:rPr>
          <w:bCs/>
        </w:rPr>
        <w:t>3</w:t>
      </w:r>
      <w:r>
        <w:rPr>
          <w:rFonts w:hAnsi="宋体" w:hint="eastAsia"/>
          <w:bCs/>
        </w:rPr>
        <w:t>）挤奶后的清洗消毒：预冲洗</w:t>
      </w:r>
      <w:r>
        <w:rPr>
          <w:rFonts w:hint="eastAsia"/>
          <w:bCs/>
        </w:rPr>
        <w:t>—</w:t>
      </w:r>
      <w:r>
        <w:t xml:space="preserve"> </w:t>
      </w:r>
      <w:r>
        <w:rPr>
          <w:rFonts w:hAnsi="宋体" w:hint="eastAsia"/>
        </w:rPr>
        <w:t>挤奶完毕后，应马上用清洁的温水（</w:t>
      </w:r>
      <w:r>
        <w:t>35</w:t>
      </w:r>
      <w:r>
        <w:rPr>
          <w:rFonts w:hAnsi="宋体" w:hint="eastAsia"/>
        </w:rPr>
        <w:t>℃</w:t>
      </w:r>
      <w:r>
        <w:t>-40</w:t>
      </w:r>
      <w:r>
        <w:rPr>
          <w:rFonts w:hAnsi="宋体" w:hint="eastAsia"/>
        </w:rPr>
        <w:t>℃）进行冲洗，不加任何清洗剂。预冲洗过程循环冲洗到水变清为止。</w:t>
      </w:r>
      <w:r>
        <w:rPr>
          <w:rFonts w:hAnsi="宋体" w:hint="eastAsia"/>
          <w:bCs/>
        </w:rPr>
        <w:t>碱酸交替</w:t>
      </w:r>
      <w:proofErr w:type="gramStart"/>
      <w:r>
        <w:rPr>
          <w:rFonts w:hAnsi="宋体" w:hint="eastAsia"/>
          <w:bCs/>
        </w:rPr>
        <w:t>清洗</w:t>
      </w:r>
      <w:r>
        <w:rPr>
          <w:rFonts w:hint="eastAsia"/>
        </w:rPr>
        <w:t>—</w:t>
      </w:r>
      <w:r>
        <w:rPr>
          <w:rFonts w:hAnsi="宋体" w:hint="eastAsia"/>
        </w:rPr>
        <w:t>预冲洗</w:t>
      </w:r>
      <w:proofErr w:type="gramEnd"/>
      <w:r>
        <w:rPr>
          <w:rFonts w:hAnsi="宋体" w:hint="eastAsia"/>
        </w:rPr>
        <w:t>后立刻用</w:t>
      </w:r>
      <w:r>
        <w:t>pH</w:t>
      </w:r>
      <w:r>
        <w:rPr>
          <w:rFonts w:hAnsi="宋体" w:hint="eastAsia"/>
        </w:rPr>
        <w:t>值</w:t>
      </w:r>
      <w:r>
        <w:t>11.5</w:t>
      </w:r>
      <w:r>
        <w:rPr>
          <w:rFonts w:hAnsi="宋体" w:hint="eastAsia"/>
        </w:rPr>
        <w:t>的碱洗液（碱洗液浓度应考虑水的</w:t>
      </w:r>
      <w:r>
        <w:t>pH</w:t>
      </w:r>
      <w:r>
        <w:rPr>
          <w:rFonts w:hAnsi="宋体" w:hint="eastAsia"/>
        </w:rPr>
        <w:t>值和硬度）循环清洗</w:t>
      </w:r>
      <w:r>
        <w:t>10-15</w:t>
      </w:r>
      <w:r>
        <w:rPr>
          <w:rFonts w:hAnsi="宋体" w:hint="eastAsia"/>
        </w:rPr>
        <w:t>分钟。碱洗温度开始在</w:t>
      </w:r>
      <w:r>
        <w:t>70</w:t>
      </w:r>
      <w:r>
        <w:rPr>
          <w:rFonts w:hAnsi="宋体" w:hint="eastAsia"/>
        </w:rPr>
        <w:t>℃</w:t>
      </w:r>
      <w:r>
        <w:t>-80</w:t>
      </w:r>
      <w:r>
        <w:rPr>
          <w:rFonts w:hAnsi="宋体" w:hint="eastAsia"/>
        </w:rPr>
        <w:t>℃左右，循环到水温不低于</w:t>
      </w:r>
      <w:r>
        <w:t>41</w:t>
      </w:r>
      <w:r>
        <w:rPr>
          <w:rFonts w:hAnsi="宋体" w:hint="eastAsia"/>
        </w:rPr>
        <w:t>℃。碱洗后可继续进行酸洗，酸洗液</w:t>
      </w:r>
      <w:r>
        <w:t>pH</w:t>
      </w:r>
      <w:r>
        <w:rPr>
          <w:rFonts w:hAnsi="宋体" w:hint="eastAsia"/>
        </w:rPr>
        <w:t>值为</w:t>
      </w:r>
      <w:r>
        <w:t>3.5</w:t>
      </w:r>
      <w:r>
        <w:rPr>
          <w:rFonts w:hAnsi="宋体" w:hint="eastAsia"/>
        </w:rPr>
        <w:t>（酸洗液浓度应考虑水的</w:t>
      </w:r>
      <w:r>
        <w:t>pH</w:t>
      </w:r>
      <w:r>
        <w:rPr>
          <w:rFonts w:hAnsi="宋体" w:hint="eastAsia"/>
        </w:rPr>
        <w:t>值和硬度），循环清洗</w:t>
      </w:r>
      <w:r>
        <w:t>10-15</w:t>
      </w:r>
      <w:r>
        <w:rPr>
          <w:rFonts w:hAnsi="宋体" w:hint="eastAsia"/>
        </w:rPr>
        <w:t>分钟，酸洗温度应与碱洗温度相同。视管路系统清洁程度，碱洗与酸洗可在每次挤奶作业后交替进行。在每次碱（酸）清洗后，再用温水冲洗</w:t>
      </w:r>
      <w:r>
        <w:t>5</w:t>
      </w:r>
      <w:r>
        <w:rPr>
          <w:rFonts w:hAnsi="宋体" w:hint="eastAsia"/>
        </w:rPr>
        <w:t>分钟。清洗完毕管道内不应留有残水。</w:t>
      </w:r>
      <w:r>
        <w:rPr>
          <w:rFonts w:hAnsi="宋体" w:hint="eastAsia"/>
          <w:bCs/>
        </w:rPr>
        <w:t>奶车、奶罐的清洗消毒</w:t>
      </w:r>
      <w:r>
        <w:rPr>
          <w:rFonts w:hint="eastAsia"/>
        </w:rPr>
        <w:t>—</w:t>
      </w:r>
      <w:r>
        <w:rPr>
          <w:rFonts w:hAnsi="宋体" w:hint="eastAsia"/>
        </w:rPr>
        <w:t>奶车、奶罐每次用完后应清洗和消毒。具体程序是先用温水清洗，水温</w:t>
      </w:r>
      <w:r>
        <w:t>35</w:t>
      </w:r>
      <w:r>
        <w:rPr>
          <w:rFonts w:hAnsi="宋体" w:hint="eastAsia"/>
        </w:rPr>
        <w:t>℃</w:t>
      </w:r>
      <w:r>
        <w:t>-40</w:t>
      </w:r>
      <w:r>
        <w:rPr>
          <w:rFonts w:hAnsi="宋体" w:hint="eastAsia"/>
        </w:rPr>
        <w:t>℃；再用热碱水（温度</w:t>
      </w:r>
      <w:r>
        <w:t>50</w:t>
      </w:r>
      <w:r>
        <w:rPr>
          <w:rFonts w:hAnsi="宋体" w:hint="eastAsia"/>
        </w:rPr>
        <w:t>℃）循环清洗消毒；最后用清水冲洗干净。奶泵、奶管、阀门每用一次，都要用清水清洗一次。奶泵、奶管、阀门应每周</w:t>
      </w:r>
      <w:r>
        <w:t>2</w:t>
      </w:r>
      <w:r>
        <w:rPr>
          <w:rFonts w:hAnsi="宋体" w:hint="eastAsia"/>
        </w:rPr>
        <w:t>次冲刷、清洗。</w:t>
      </w:r>
    </w:p>
    <w:p w:rsidR="002929FA" w:rsidRDefault="0018351D">
      <w:pPr>
        <w:spacing w:line="320" w:lineRule="exact"/>
        <w:ind w:firstLine="420"/>
        <w:jc w:val="left"/>
        <w:rPr>
          <w:rFonts w:hAnsi="宋体"/>
        </w:rPr>
      </w:pPr>
      <w:r>
        <w:rPr>
          <w:bCs/>
        </w:rPr>
        <w:t xml:space="preserve">7. </w:t>
      </w:r>
      <w:r>
        <w:rPr>
          <w:rFonts w:hAnsi="宋体" w:hint="eastAsia"/>
          <w:bCs/>
        </w:rPr>
        <w:t>挤奶设备的维护：</w:t>
      </w:r>
      <w:r>
        <w:rPr>
          <w:rFonts w:hAnsi="宋体" w:hint="eastAsia"/>
        </w:rPr>
        <w:t>挤奶设备必须定期做好维护保养工作。挤奶设备除了日常保养外</w:t>
      </w:r>
      <w:r>
        <w:rPr>
          <w:rFonts w:hAnsi="宋体" w:hint="eastAsia"/>
        </w:rPr>
        <w:t>，每年都应当由专业技术工程师全面维护保养。不同类型的设备应根据设备厂商的要求作特殊维护。</w:t>
      </w:r>
    </w:p>
    <w:p w:rsidR="002929FA" w:rsidRDefault="0018351D">
      <w:pPr>
        <w:spacing w:line="320" w:lineRule="exact"/>
        <w:ind w:firstLine="420"/>
        <w:jc w:val="left"/>
        <w:rPr>
          <w:rFonts w:hAnsi="宋体"/>
        </w:rPr>
      </w:pPr>
      <w:r>
        <w:rPr>
          <w:rFonts w:hAnsi="宋体" w:hint="eastAsia"/>
          <w:bCs/>
        </w:rPr>
        <w:t>（</w:t>
      </w:r>
      <w:r>
        <w:rPr>
          <w:bCs/>
        </w:rPr>
        <w:t>1</w:t>
      </w:r>
      <w:r>
        <w:rPr>
          <w:rFonts w:hAnsi="宋体" w:hint="eastAsia"/>
          <w:bCs/>
        </w:rPr>
        <w:t>）每天检查：</w:t>
      </w:r>
      <w:r>
        <w:rPr>
          <w:rFonts w:hAnsi="宋体" w:hint="eastAsia"/>
        </w:rPr>
        <w:t>真空泵油量是否保持在要求的范围内、集</w:t>
      </w:r>
      <w:proofErr w:type="gramStart"/>
      <w:r>
        <w:rPr>
          <w:rFonts w:hAnsi="宋体" w:hint="eastAsia"/>
        </w:rPr>
        <w:t>乳器进气孔</w:t>
      </w:r>
      <w:proofErr w:type="gramEnd"/>
      <w:r>
        <w:rPr>
          <w:rFonts w:hAnsi="宋体" w:hint="eastAsia"/>
        </w:rPr>
        <w:t>是否被堵塞、橡胶部件是否有磨损或漏气、真空表读数是否稳定（套杯前与套杯后，真空表的读数应当相同，摘取杯组时真空会略微下降，但</w:t>
      </w:r>
      <w:r>
        <w:t>5</w:t>
      </w:r>
      <w:r>
        <w:rPr>
          <w:rFonts w:hAnsi="宋体" w:hint="eastAsia"/>
        </w:rPr>
        <w:t>秒内应上升到原位）、真空调节器是否有明显的放气声（如没有放气</w:t>
      </w:r>
      <w:proofErr w:type="gramStart"/>
      <w:r>
        <w:rPr>
          <w:rFonts w:hAnsi="宋体" w:hint="eastAsia"/>
        </w:rPr>
        <w:t>声说明</w:t>
      </w:r>
      <w:proofErr w:type="gramEnd"/>
      <w:r>
        <w:rPr>
          <w:rFonts w:hAnsi="宋体" w:hint="eastAsia"/>
        </w:rPr>
        <w:t>真空储气量不够）、奶杯内衬</w:t>
      </w:r>
      <w:r>
        <w:t>/</w:t>
      </w:r>
      <w:proofErr w:type="gramStart"/>
      <w:r>
        <w:rPr>
          <w:rFonts w:hAnsi="宋体" w:hint="eastAsia"/>
        </w:rPr>
        <w:t>杯罩间是否</w:t>
      </w:r>
      <w:proofErr w:type="gramEnd"/>
      <w:r>
        <w:rPr>
          <w:rFonts w:hAnsi="宋体" w:hint="eastAsia"/>
        </w:rPr>
        <w:t>有液体进入。如果有水或奶，表明内衬有破损，应当更换。</w:t>
      </w:r>
    </w:p>
    <w:p w:rsidR="002929FA" w:rsidRDefault="0018351D">
      <w:pPr>
        <w:spacing w:line="320" w:lineRule="exact"/>
        <w:ind w:firstLine="420"/>
        <w:jc w:val="left"/>
        <w:rPr>
          <w:rFonts w:hAnsi="宋体"/>
        </w:rPr>
      </w:pPr>
      <w:r>
        <w:rPr>
          <w:rFonts w:hAnsi="宋体" w:hint="eastAsia"/>
          <w:bCs/>
        </w:rPr>
        <w:t>（</w:t>
      </w:r>
      <w:r>
        <w:rPr>
          <w:bCs/>
        </w:rPr>
        <w:t>2</w:t>
      </w:r>
      <w:r>
        <w:rPr>
          <w:rFonts w:hAnsi="宋体" w:hint="eastAsia"/>
          <w:bCs/>
        </w:rPr>
        <w:t>）每周检查：</w:t>
      </w:r>
      <w:r>
        <w:rPr>
          <w:rFonts w:hAnsi="宋体" w:hint="eastAsia"/>
        </w:rPr>
        <w:t>检查脉动率与内衬收缩是否正常，在机器运转状态下，将拇指伸入一</w:t>
      </w:r>
      <w:r>
        <w:rPr>
          <w:rFonts w:hAnsi="宋体" w:hint="eastAsia"/>
        </w:rPr>
        <w:t>个奶杯，其他</w:t>
      </w:r>
      <w:r>
        <w:t>3</w:t>
      </w:r>
      <w:r>
        <w:rPr>
          <w:rFonts w:hAnsi="宋体" w:hint="eastAsia"/>
        </w:rPr>
        <w:t>个奶杯堵住或折断真空，检查每分钟按摩次数（脉动率），拇指应感觉到内衬的充分收缩。奶泵止回阀是否断裂，空气是否进入奶泵。</w:t>
      </w:r>
    </w:p>
    <w:p w:rsidR="002929FA" w:rsidRDefault="0018351D">
      <w:pPr>
        <w:spacing w:line="320" w:lineRule="exact"/>
        <w:ind w:firstLine="420"/>
        <w:jc w:val="left"/>
        <w:rPr>
          <w:rFonts w:hAnsi="宋体"/>
        </w:rPr>
      </w:pPr>
      <w:r>
        <w:rPr>
          <w:rFonts w:hAnsi="宋体" w:hint="eastAsia"/>
          <w:bCs/>
        </w:rPr>
        <w:t>（</w:t>
      </w:r>
      <w:r>
        <w:rPr>
          <w:bCs/>
        </w:rPr>
        <w:t>3</w:t>
      </w:r>
      <w:r>
        <w:rPr>
          <w:rFonts w:hAnsi="宋体" w:hint="eastAsia"/>
          <w:bCs/>
        </w:rPr>
        <w:t>）每月检查和保养：真空泵皮带</w:t>
      </w:r>
      <w:r>
        <w:rPr>
          <w:rFonts w:hAnsi="宋体" w:hint="eastAsia"/>
        </w:rPr>
        <w:t>松紧度是否正常，用拇指按压皮带应有</w:t>
      </w:r>
      <w:r>
        <w:t>1.25</w:t>
      </w:r>
      <w:r>
        <w:rPr>
          <w:rFonts w:hAnsi="宋体" w:hint="eastAsia"/>
        </w:rPr>
        <w:t>厘米的张度；</w:t>
      </w:r>
      <w:r>
        <w:rPr>
          <w:rFonts w:hAnsi="宋体" w:hint="eastAsia"/>
          <w:bCs/>
        </w:rPr>
        <w:t>清洁脉动器：</w:t>
      </w:r>
      <w:r>
        <w:rPr>
          <w:rFonts w:hAnsi="宋体" w:hint="eastAsia"/>
        </w:rPr>
        <w:t>脉动器进气口尤其需要进行清洁，有些进气口有过滤网，需要清洗或更换，脉动器加油需按供应商的要求进行。</w:t>
      </w:r>
      <w:r>
        <w:rPr>
          <w:rFonts w:hAnsi="宋体" w:hint="eastAsia"/>
          <w:bCs/>
        </w:rPr>
        <w:t>清洁真空调节器和传感器</w:t>
      </w:r>
      <w:r>
        <w:t xml:space="preserve">  </w:t>
      </w:r>
      <w:r>
        <w:rPr>
          <w:rFonts w:hAnsi="宋体" w:hint="eastAsia"/>
        </w:rPr>
        <w:t>用湿布擦净真空调节器的阀、</w:t>
      </w:r>
      <w:proofErr w:type="gramStart"/>
      <w:r>
        <w:rPr>
          <w:rFonts w:hAnsi="宋体" w:hint="eastAsia"/>
        </w:rPr>
        <w:t>座等</w:t>
      </w:r>
      <w:proofErr w:type="gramEnd"/>
      <w:r>
        <w:rPr>
          <w:rFonts w:hAnsi="宋体" w:hint="eastAsia"/>
        </w:rPr>
        <w:t>（按照工程师的指导），传感器过滤网可用皂液清洗，晾干后再装上。</w:t>
      </w:r>
      <w:r>
        <w:rPr>
          <w:rFonts w:hAnsi="宋体" w:hint="eastAsia"/>
          <w:bCs/>
        </w:rPr>
        <w:t>奶水分离器和稳压罐浮球阀</w:t>
      </w:r>
      <w:r>
        <w:rPr>
          <w:rFonts w:hAnsi="宋体" w:hint="eastAsia"/>
        </w:rPr>
        <w:t>：应确保这些浮球</w:t>
      </w:r>
      <w:proofErr w:type="gramStart"/>
      <w:r>
        <w:rPr>
          <w:rFonts w:hAnsi="宋体" w:hint="eastAsia"/>
        </w:rPr>
        <w:t>阀工作</w:t>
      </w:r>
      <w:proofErr w:type="gramEnd"/>
      <w:r>
        <w:rPr>
          <w:rFonts w:hAnsi="宋体" w:hint="eastAsia"/>
        </w:rPr>
        <w:t>正常，还要检查其密</w:t>
      </w:r>
      <w:r>
        <w:rPr>
          <w:rFonts w:hAnsi="宋体" w:hint="eastAsia"/>
        </w:rPr>
        <w:t>封情况，有磨损时应立即更换；冲洗真空管、清洁排泄阀、检查密封状况。</w:t>
      </w:r>
    </w:p>
    <w:p w:rsidR="002929FA" w:rsidRDefault="0018351D">
      <w:pPr>
        <w:spacing w:line="320" w:lineRule="exact"/>
        <w:ind w:firstLine="420"/>
        <w:jc w:val="left"/>
        <w:rPr>
          <w:bCs/>
        </w:rPr>
      </w:pPr>
      <w:r>
        <w:rPr>
          <w:rFonts w:hAnsi="宋体" w:hint="eastAsia"/>
          <w:bCs/>
        </w:rPr>
        <w:t>（</w:t>
      </w:r>
      <w:r>
        <w:rPr>
          <w:bCs/>
        </w:rPr>
        <w:t>4</w:t>
      </w:r>
      <w:r>
        <w:rPr>
          <w:rFonts w:hAnsi="宋体" w:hint="eastAsia"/>
          <w:bCs/>
        </w:rPr>
        <w:t>）年度检查</w:t>
      </w:r>
      <w:r>
        <w:t xml:space="preserve">  </w:t>
      </w:r>
      <w:r>
        <w:rPr>
          <w:rFonts w:hAnsi="宋体" w:hint="eastAsia"/>
        </w:rPr>
        <w:t>每年由专业技术工程师对挤奶设备做系统检查。</w:t>
      </w:r>
    </w:p>
    <w:p w:rsidR="002929FA" w:rsidRDefault="0018351D">
      <w:pPr>
        <w:spacing w:line="320" w:lineRule="exact"/>
        <w:ind w:firstLine="420"/>
        <w:jc w:val="left"/>
        <w:rPr>
          <w:rFonts w:hAnsi="宋体"/>
          <w:bCs/>
        </w:rPr>
      </w:pPr>
      <w:r>
        <w:rPr>
          <w:bCs/>
        </w:rPr>
        <w:t xml:space="preserve">8. </w:t>
      </w:r>
      <w:r>
        <w:rPr>
          <w:rFonts w:hAnsi="宋体" w:hint="eastAsia"/>
          <w:bCs/>
        </w:rPr>
        <w:t>生鲜牛乳质量检测：</w:t>
      </w:r>
    </w:p>
    <w:p w:rsidR="002929FA" w:rsidRDefault="0018351D">
      <w:pPr>
        <w:spacing w:line="320" w:lineRule="exact"/>
        <w:ind w:firstLine="420"/>
        <w:jc w:val="left"/>
        <w:rPr>
          <w:rFonts w:hAnsi="宋体"/>
        </w:rPr>
      </w:pPr>
      <w:r>
        <w:rPr>
          <w:rFonts w:hAnsi="宋体" w:hint="eastAsia"/>
          <w:bCs/>
        </w:rPr>
        <w:lastRenderedPageBreak/>
        <w:t>（</w:t>
      </w:r>
      <w:r>
        <w:rPr>
          <w:bCs/>
        </w:rPr>
        <w:t>1</w:t>
      </w:r>
      <w:r>
        <w:rPr>
          <w:rFonts w:hAnsi="宋体" w:hint="eastAsia"/>
          <w:bCs/>
        </w:rPr>
        <w:t>）生鲜乳化验室和检测设备</w:t>
      </w:r>
      <w:r>
        <w:t xml:space="preserve">  </w:t>
      </w:r>
      <w:r>
        <w:rPr>
          <w:rFonts w:hAnsi="宋体" w:hint="eastAsia"/>
        </w:rPr>
        <w:t>鼓励机械化挤奶厅和生鲜乳收购站设立生鲜乳化验室，并配备必要的乳成分分析检测设备和卫生检测仪器、试剂。</w:t>
      </w:r>
    </w:p>
    <w:p w:rsidR="002929FA" w:rsidRDefault="0018351D">
      <w:pPr>
        <w:spacing w:line="320" w:lineRule="exact"/>
        <w:ind w:firstLine="420"/>
        <w:jc w:val="left"/>
        <w:rPr>
          <w:bCs/>
        </w:rPr>
      </w:pPr>
      <w:r>
        <w:rPr>
          <w:rFonts w:hAnsi="宋体" w:hint="eastAsia"/>
          <w:bCs/>
        </w:rPr>
        <w:t>（</w:t>
      </w:r>
      <w:r>
        <w:rPr>
          <w:bCs/>
        </w:rPr>
        <w:t>2</w:t>
      </w:r>
      <w:r>
        <w:rPr>
          <w:rFonts w:hAnsi="宋体" w:hint="eastAsia"/>
          <w:bCs/>
        </w:rPr>
        <w:t>）检测指标和检测方法</w:t>
      </w:r>
      <w:r>
        <w:t xml:space="preserve">  </w:t>
      </w:r>
      <w:r>
        <w:rPr>
          <w:rFonts w:hAnsi="宋体" w:hint="eastAsia"/>
        </w:rPr>
        <w:t>按照</w:t>
      </w:r>
      <w:r>
        <w:t>GB</w:t>
      </w:r>
      <w:r>
        <w:rPr>
          <w:rFonts w:hint="eastAsia"/>
        </w:rPr>
        <w:t>19301-2010</w:t>
      </w:r>
      <w:r>
        <w:rPr>
          <w:rFonts w:hint="eastAsia"/>
        </w:rPr>
        <w:t>《食品安全国家标准</w:t>
      </w:r>
      <w:r>
        <w:rPr>
          <w:rFonts w:hint="eastAsia"/>
        </w:rPr>
        <w:t xml:space="preserve"> </w:t>
      </w:r>
      <w:r>
        <w:rPr>
          <w:rFonts w:hint="eastAsia"/>
        </w:rPr>
        <w:t>生乳》</w:t>
      </w:r>
      <w:r>
        <w:rPr>
          <w:rFonts w:hAnsi="宋体" w:hint="eastAsia"/>
        </w:rPr>
        <w:t>的要求对生鲜牛乳的感官指标（气味、颜色和组织状态）、理化指标（密度、蛋白质、脂肪、酸度、乳糖、</w:t>
      </w:r>
      <w:proofErr w:type="gramStart"/>
      <w:r>
        <w:rPr>
          <w:rFonts w:hAnsi="宋体" w:hint="eastAsia"/>
        </w:rPr>
        <w:t>非脂固形</w:t>
      </w:r>
      <w:proofErr w:type="gramEnd"/>
      <w:r>
        <w:rPr>
          <w:rFonts w:hAnsi="宋体" w:hint="eastAsia"/>
        </w:rPr>
        <w:t>物、干物质等）进行检测。有条件的可以进行微生物指标和体细胞数的测定。</w:t>
      </w:r>
    </w:p>
    <w:p w:rsidR="002929FA" w:rsidRDefault="0018351D">
      <w:pPr>
        <w:spacing w:line="320" w:lineRule="exact"/>
        <w:ind w:firstLine="420"/>
        <w:jc w:val="left"/>
        <w:rPr>
          <w:rFonts w:hAnsi="宋体"/>
          <w:bCs/>
        </w:rPr>
      </w:pPr>
      <w:r>
        <w:rPr>
          <w:bCs/>
        </w:rPr>
        <w:t>9</w:t>
      </w:r>
      <w:r>
        <w:rPr>
          <w:rFonts w:hAnsi="宋体" w:hint="eastAsia"/>
          <w:bCs/>
        </w:rPr>
        <w:t>．生鲜牛乳中抗生素残留的控制：</w:t>
      </w:r>
    </w:p>
    <w:p w:rsidR="002929FA" w:rsidRDefault="0018351D">
      <w:pPr>
        <w:spacing w:line="320" w:lineRule="exact"/>
        <w:ind w:firstLine="420"/>
        <w:jc w:val="left"/>
        <w:rPr>
          <w:rFonts w:hAnsi="宋体"/>
        </w:rPr>
      </w:pPr>
      <w:r>
        <w:rPr>
          <w:rFonts w:hAnsi="宋体" w:hint="eastAsia"/>
          <w:bCs/>
        </w:rPr>
        <w:t>（</w:t>
      </w:r>
      <w:r>
        <w:rPr>
          <w:bCs/>
        </w:rPr>
        <w:t>1</w:t>
      </w:r>
      <w:r>
        <w:rPr>
          <w:rFonts w:hAnsi="宋体" w:hint="eastAsia"/>
          <w:bCs/>
        </w:rPr>
        <w:t>）提高饲养管理水平，防止疾病的发生</w:t>
      </w:r>
      <w:r>
        <w:rPr>
          <w:bCs/>
        </w:rPr>
        <w:t xml:space="preserve">  </w:t>
      </w:r>
      <w:r>
        <w:rPr>
          <w:rFonts w:hAnsi="宋体" w:hint="eastAsia"/>
        </w:rPr>
        <w:t>普及推广科学技术，改善饲养卫生与营养条件，创造良好的饲养环境，提高奶牛自身的免疫能力，减少乳房炎等疾病的发生率。同时，注意挤奶过程中奶牛乳房的清洗、消毒，防止乳房炎的产生和交叉感染。在加强饲养管理的同时，各地根据疾病特点制定合理的免疫程序，定期预防接种，通过主动免</w:t>
      </w:r>
      <w:r>
        <w:rPr>
          <w:rFonts w:hAnsi="宋体" w:hint="eastAsia"/>
        </w:rPr>
        <w:t>疫，使奶牛对病源</w:t>
      </w:r>
      <w:proofErr w:type="gramStart"/>
      <w:r>
        <w:rPr>
          <w:rFonts w:hAnsi="宋体" w:hint="eastAsia"/>
        </w:rPr>
        <w:t>菌</w:t>
      </w:r>
      <w:proofErr w:type="gramEnd"/>
      <w:r>
        <w:rPr>
          <w:rFonts w:hAnsi="宋体" w:hint="eastAsia"/>
        </w:rPr>
        <w:t>产生抗体，达到免疫保护防止疾病发生，从而减少兽药的使用。</w:t>
      </w:r>
    </w:p>
    <w:p w:rsidR="002929FA" w:rsidRDefault="0018351D">
      <w:pPr>
        <w:spacing w:line="320" w:lineRule="exact"/>
        <w:ind w:firstLine="420"/>
        <w:jc w:val="left"/>
        <w:rPr>
          <w:rFonts w:hAnsi="宋体"/>
        </w:rPr>
      </w:pPr>
      <w:r>
        <w:rPr>
          <w:rFonts w:hAnsi="宋体" w:hint="eastAsia"/>
          <w:bCs/>
        </w:rPr>
        <w:t>（</w:t>
      </w:r>
      <w:r>
        <w:rPr>
          <w:bCs/>
        </w:rPr>
        <w:t>2</w:t>
      </w:r>
      <w:r>
        <w:rPr>
          <w:rFonts w:hAnsi="宋体" w:hint="eastAsia"/>
          <w:bCs/>
        </w:rPr>
        <w:t>）科学合理用药</w:t>
      </w:r>
      <w:r>
        <w:rPr>
          <w:bCs/>
        </w:rPr>
        <w:t xml:space="preserve">  </w:t>
      </w:r>
      <w:r>
        <w:rPr>
          <w:rFonts w:hAnsi="宋体" w:hint="eastAsia"/>
        </w:rPr>
        <w:t>建议奶牛场建立使用的兽药清单，包括产品名称、有效成份和存放位置；不购买和使用假冒伪劣兽药；禁止使用未经批准和禁用兽药；兽药使用必须遵守给药方式、使用剂量和</w:t>
      </w:r>
      <w:proofErr w:type="gramStart"/>
      <w:r>
        <w:rPr>
          <w:rFonts w:hAnsi="宋体" w:hint="eastAsia"/>
        </w:rPr>
        <w:t>弃奶</w:t>
      </w:r>
      <w:proofErr w:type="gramEnd"/>
      <w:r>
        <w:rPr>
          <w:rFonts w:hAnsi="宋体" w:hint="eastAsia"/>
        </w:rPr>
        <w:t>期的规定；应在专业人员指导下合理用药，同时做好记录，包括临床诊断、药品名称、用药日期、用药方式、剂量、停药日期等。</w:t>
      </w:r>
    </w:p>
    <w:p w:rsidR="002929FA" w:rsidRDefault="0018351D">
      <w:pPr>
        <w:spacing w:line="320" w:lineRule="exact"/>
        <w:ind w:firstLine="420"/>
        <w:jc w:val="left"/>
        <w:rPr>
          <w:rFonts w:hAnsi="宋体"/>
        </w:rPr>
      </w:pPr>
      <w:r>
        <w:rPr>
          <w:rFonts w:hAnsi="宋体" w:hint="eastAsia"/>
          <w:bCs/>
        </w:rPr>
        <w:t>（</w:t>
      </w:r>
      <w:r>
        <w:rPr>
          <w:bCs/>
        </w:rPr>
        <w:t>3</w:t>
      </w:r>
      <w:r>
        <w:rPr>
          <w:rFonts w:hAnsi="宋体" w:hint="eastAsia"/>
          <w:bCs/>
        </w:rPr>
        <w:t>）加强生鲜牛乳中抗生素残留监测</w:t>
      </w:r>
      <w:r>
        <w:rPr>
          <w:bCs/>
        </w:rPr>
        <w:t xml:space="preserve">  </w:t>
      </w:r>
      <w:r>
        <w:rPr>
          <w:rFonts w:hAnsi="宋体" w:hint="eastAsia"/>
        </w:rPr>
        <w:t>奶牛在用药期和</w:t>
      </w:r>
      <w:proofErr w:type="gramStart"/>
      <w:r>
        <w:rPr>
          <w:rFonts w:hAnsi="宋体" w:hint="eastAsia"/>
        </w:rPr>
        <w:t>弃奶</w:t>
      </w:r>
      <w:proofErr w:type="gramEnd"/>
      <w:r>
        <w:rPr>
          <w:rFonts w:hAnsi="宋体" w:hint="eastAsia"/>
        </w:rPr>
        <w:t>期所</w:t>
      </w:r>
      <w:proofErr w:type="gramStart"/>
      <w:r>
        <w:rPr>
          <w:rFonts w:hAnsi="宋体" w:hint="eastAsia"/>
        </w:rPr>
        <w:t>泌</w:t>
      </w:r>
      <w:proofErr w:type="gramEnd"/>
      <w:r>
        <w:rPr>
          <w:rFonts w:hAnsi="宋体" w:hint="eastAsia"/>
        </w:rPr>
        <w:t>的</w:t>
      </w:r>
      <w:proofErr w:type="gramStart"/>
      <w:r>
        <w:rPr>
          <w:rFonts w:hAnsi="宋体" w:hint="eastAsia"/>
        </w:rPr>
        <w:t>乳不能</w:t>
      </w:r>
      <w:proofErr w:type="gramEnd"/>
      <w:r>
        <w:rPr>
          <w:rFonts w:hAnsi="宋体" w:hint="eastAsia"/>
        </w:rPr>
        <w:t>饮用，应弃掉。</w:t>
      </w:r>
      <w:proofErr w:type="gramStart"/>
      <w:r>
        <w:rPr>
          <w:rFonts w:hAnsi="宋体" w:hint="eastAsia"/>
        </w:rPr>
        <w:t>弃奶期</w:t>
      </w:r>
      <w:proofErr w:type="gramEnd"/>
      <w:r>
        <w:rPr>
          <w:rFonts w:hAnsi="宋体" w:hint="eastAsia"/>
        </w:rPr>
        <w:t>后所</w:t>
      </w:r>
      <w:proofErr w:type="gramStart"/>
      <w:r>
        <w:rPr>
          <w:rFonts w:hAnsi="宋体" w:hint="eastAsia"/>
        </w:rPr>
        <w:t>泌的乳应进行</w:t>
      </w:r>
      <w:proofErr w:type="gramEnd"/>
      <w:r>
        <w:rPr>
          <w:rFonts w:hAnsi="宋体" w:hint="eastAsia"/>
        </w:rPr>
        <w:t>抗生素残留的测定。若检测结果为阳性，则表明有抗生素残留，应延长</w:t>
      </w:r>
      <w:proofErr w:type="gramStart"/>
      <w:r>
        <w:rPr>
          <w:rFonts w:hAnsi="宋体" w:hint="eastAsia"/>
        </w:rPr>
        <w:t>弃奶期</w:t>
      </w:r>
      <w:proofErr w:type="gramEnd"/>
      <w:r>
        <w:rPr>
          <w:rFonts w:hAnsi="宋体" w:hint="eastAsia"/>
        </w:rPr>
        <w:t>；若检测结果为阴性，表明乳中无抗生素残留，可饮用。</w:t>
      </w:r>
    </w:p>
    <w:p w:rsidR="002929FA" w:rsidRDefault="0018351D">
      <w:pPr>
        <w:spacing w:line="320" w:lineRule="exact"/>
        <w:ind w:firstLine="420"/>
        <w:jc w:val="left"/>
        <w:rPr>
          <w:bCs/>
        </w:rPr>
      </w:pPr>
      <w:r>
        <w:rPr>
          <w:rFonts w:hAnsi="宋体" w:hint="eastAsia"/>
          <w:bCs/>
        </w:rPr>
        <w:t>（</w:t>
      </w:r>
      <w:r>
        <w:rPr>
          <w:bCs/>
        </w:rPr>
        <w:t>4</w:t>
      </w:r>
      <w:r>
        <w:rPr>
          <w:rFonts w:hAnsi="宋体" w:hint="eastAsia"/>
          <w:bCs/>
        </w:rPr>
        <w:t>）生鲜乳中抗生素残留检测方法</w:t>
      </w:r>
      <w:r>
        <w:rPr>
          <w:bCs/>
        </w:rPr>
        <w:t xml:space="preserve">  </w:t>
      </w:r>
      <w:r>
        <w:rPr>
          <w:rFonts w:hAnsi="宋体" w:hint="eastAsia"/>
        </w:rPr>
        <w:t>按照《牛奶中抗生素残留微生物学快速筛选试剂盒》操作说明书进行。取</w:t>
      </w:r>
      <w:r>
        <w:t>0.2</w:t>
      </w:r>
      <w:r>
        <w:t>毫升</w:t>
      </w:r>
      <w:r>
        <w:rPr>
          <w:rFonts w:hAnsi="宋体" w:hint="eastAsia"/>
        </w:rPr>
        <w:t>牛奶至检测瓶中，（</w:t>
      </w:r>
      <w:r>
        <w:t>64</w:t>
      </w:r>
      <w:r>
        <w:rPr>
          <w:rFonts w:hint="eastAsia"/>
        </w:rPr>
        <w:t>±</w:t>
      </w:r>
      <w:r>
        <w:t>0.5</w:t>
      </w:r>
      <w:r>
        <w:rPr>
          <w:rFonts w:hAnsi="宋体" w:hint="eastAsia"/>
        </w:rPr>
        <w:t>）</w:t>
      </w:r>
      <w:r>
        <w:rPr>
          <w:rFonts w:hint="eastAsia"/>
        </w:rPr>
        <w:t>℃</w:t>
      </w:r>
      <w:r>
        <w:rPr>
          <w:rFonts w:hAnsi="宋体" w:hint="eastAsia"/>
        </w:rPr>
        <w:t>培养箱或水浴锅中培养</w:t>
      </w:r>
      <w:r>
        <w:t>2.5</w:t>
      </w:r>
      <w:r>
        <w:rPr>
          <w:rFonts w:hAnsi="宋体" w:hint="eastAsia"/>
        </w:rPr>
        <w:t>～</w:t>
      </w:r>
      <w:r>
        <w:t>3h</w:t>
      </w:r>
      <w:r>
        <w:rPr>
          <w:rFonts w:hAnsi="宋体" w:hint="eastAsia"/>
        </w:rPr>
        <w:t>，进行结果判定。若培养基的颜色变为黄色，为阴性，表明乳中无抗生素残留；若培养基的颜色仍为紫色，为阳性，表明乳中有抗生素残留。</w:t>
      </w:r>
    </w:p>
    <w:p w:rsidR="002929FA" w:rsidRDefault="0018351D">
      <w:pPr>
        <w:spacing w:line="320" w:lineRule="exact"/>
        <w:ind w:firstLine="422"/>
        <w:jc w:val="left"/>
        <w:rPr>
          <w:b/>
          <w:bCs/>
        </w:rPr>
      </w:pPr>
      <w:r>
        <w:rPr>
          <w:rFonts w:hAnsi="宋体" w:hint="eastAsia"/>
          <w:b/>
          <w:bCs/>
        </w:rPr>
        <w:t>技术依托单位：</w:t>
      </w:r>
    </w:p>
    <w:p w:rsidR="002929FA" w:rsidRDefault="0018351D">
      <w:pPr>
        <w:spacing w:line="320" w:lineRule="exact"/>
        <w:ind w:firstLine="420"/>
        <w:jc w:val="left"/>
        <w:rPr>
          <w:rFonts w:hAnsi="宋体"/>
        </w:rPr>
      </w:pPr>
      <w:r>
        <w:rPr>
          <w:rFonts w:hAnsi="宋体" w:hint="eastAsia"/>
        </w:rPr>
        <w:t>1.</w:t>
      </w:r>
      <w:r>
        <w:rPr>
          <w:rFonts w:hAnsi="宋体" w:hint="eastAsia"/>
        </w:rPr>
        <w:t>中</w:t>
      </w:r>
      <w:r>
        <w:rPr>
          <w:rFonts w:hAnsi="宋体" w:hint="eastAsia"/>
        </w:rPr>
        <w:t>国农业科学院北京畜牧兽医研究所</w:t>
      </w:r>
    </w:p>
    <w:p w:rsidR="002929FA" w:rsidRDefault="0018351D">
      <w:pPr>
        <w:spacing w:line="320" w:lineRule="exact"/>
        <w:ind w:firstLine="420"/>
        <w:jc w:val="left"/>
        <w:rPr>
          <w:rFonts w:hAnsi="宋体"/>
        </w:rPr>
      </w:pPr>
      <w:r>
        <w:rPr>
          <w:rFonts w:hAnsi="宋体" w:hint="eastAsia"/>
        </w:rPr>
        <w:t>联系地址：北京市海淀区圆明园西路</w:t>
      </w:r>
      <w:r>
        <w:rPr>
          <w:rFonts w:hAnsi="宋体" w:hint="eastAsia"/>
        </w:rPr>
        <w:t>2</w:t>
      </w:r>
      <w:r>
        <w:rPr>
          <w:rFonts w:hAnsi="宋体" w:hint="eastAsia"/>
        </w:rPr>
        <w:t>号</w:t>
      </w:r>
    </w:p>
    <w:p w:rsidR="002929FA" w:rsidRDefault="0018351D">
      <w:pPr>
        <w:spacing w:line="320" w:lineRule="exact"/>
        <w:ind w:firstLine="420"/>
        <w:jc w:val="left"/>
        <w:rPr>
          <w:rFonts w:hAnsi="宋体"/>
        </w:rPr>
      </w:pPr>
      <w:r>
        <w:rPr>
          <w:rFonts w:hAnsi="宋体" w:hint="eastAsia"/>
        </w:rPr>
        <w:t>邮政编码：</w:t>
      </w:r>
      <w:r>
        <w:rPr>
          <w:rFonts w:hAnsi="宋体" w:hint="eastAsia"/>
        </w:rPr>
        <w:t>100193</w:t>
      </w:r>
    </w:p>
    <w:p w:rsidR="002929FA" w:rsidRDefault="0018351D">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人：王加启</w:t>
      </w:r>
    </w:p>
    <w:p w:rsidR="002929FA" w:rsidRDefault="0018351D">
      <w:pPr>
        <w:spacing w:line="320" w:lineRule="exact"/>
        <w:ind w:firstLine="420"/>
        <w:jc w:val="left"/>
        <w:rPr>
          <w:rFonts w:hAnsi="宋体"/>
        </w:rPr>
      </w:pPr>
      <w:r>
        <w:rPr>
          <w:rFonts w:hAnsi="宋体" w:hint="eastAsia"/>
        </w:rPr>
        <w:t>联系电话：</w:t>
      </w:r>
      <w:r>
        <w:rPr>
          <w:rFonts w:hAnsi="宋体" w:hint="eastAsia"/>
        </w:rPr>
        <w:t>010</w:t>
      </w:r>
      <w:r>
        <w:rPr>
          <w:rFonts w:hAnsi="宋体" w:hint="eastAsia"/>
        </w:rPr>
        <w:t>－</w:t>
      </w:r>
      <w:r>
        <w:rPr>
          <w:rFonts w:hAnsi="宋体" w:hint="eastAsia"/>
        </w:rPr>
        <w:t>62815833</w:t>
      </w:r>
    </w:p>
    <w:p w:rsidR="002929FA" w:rsidRDefault="0018351D">
      <w:pPr>
        <w:spacing w:line="320" w:lineRule="exact"/>
        <w:ind w:firstLine="420"/>
        <w:jc w:val="left"/>
        <w:rPr>
          <w:rFonts w:hAnsi="宋体"/>
        </w:rPr>
      </w:pPr>
      <w:r>
        <w:rPr>
          <w:rFonts w:hAnsi="宋体" w:hint="eastAsia"/>
        </w:rPr>
        <w:t>2.</w:t>
      </w:r>
      <w:r>
        <w:rPr>
          <w:rFonts w:hAnsi="宋体" w:hint="eastAsia"/>
        </w:rPr>
        <w:t>全国畜牧总站</w:t>
      </w:r>
    </w:p>
    <w:p w:rsidR="002929FA" w:rsidRDefault="0018351D">
      <w:pPr>
        <w:spacing w:line="320" w:lineRule="exact"/>
        <w:ind w:firstLine="420"/>
        <w:jc w:val="left"/>
        <w:rPr>
          <w:rFonts w:hAnsi="宋体"/>
        </w:rPr>
      </w:pPr>
      <w:bookmarkStart w:id="29" w:name="_GoBack"/>
      <w:bookmarkEnd w:id="29"/>
      <w:r>
        <w:rPr>
          <w:rFonts w:hAnsi="宋体" w:hint="eastAsia"/>
        </w:rPr>
        <w:t>联系地址：北京市朝阳区麦子店街</w:t>
      </w:r>
      <w:r>
        <w:rPr>
          <w:rFonts w:hAnsi="宋体" w:hint="eastAsia"/>
        </w:rPr>
        <w:t>20</w:t>
      </w:r>
      <w:r>
        <w:rPr>
          <w:rFonts w:hAnsi="宋体" w:hint="eastAsia"/>
        </w:rPr>
        <w:t>号楼</w:t>
      </w:r>
    </w:p>
    <w:p w:rsidR="002929FA" w:rsidRDefault="0018351D">
      <w:pPr>
        <w:spacing w:line="320" w:lineRule="exact"/>
        <w:ind w:firstLine="420"/>
        <w:jc w:val="left"/>
        <w:rPr>
          <w:rFonts w:hAnsi="宋体"/>
        </w:rPr>
      </w:pPr>
      <w:r>
        <w:rPr>
          <w:rFonts w:hAnsi="宋体" w:hint="eastAsia"/>
        </w:rPr>
        <w:t>邮政编码：</w:t>
      </w:r>
      <w:r>
        <w:rPr>
          <w:rFonts w:hAnsi="宋体" w:hint="eastAsia"/>
        </w:rPr>
        <w:t>100125</w:t>
      </w:r>
    </w:p>
    <w:p w:rsidR="002929FA" w:rsidRDefault="0018351D">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人：刘海良</w:t>
      </w:r>
    </w:p>
    <w:p w:rsidR="002929FA" w:rsidRDefault="0018351D">
      <w:pPr>
        <w:spacing w:line="320" w:lineRule="exact"/>
        <w:ind w:firstLine="420"/>
        <w:jc w:val="left"/>
        <w:rPr>
          <w:rFonts w:hAnsi="宋体"/>
        </w:rPr>
      </w:pPr>
      <w:r>
        <w:rPr>
          <w:rFonts w:hAnsi="宋体" w:hint="eastAsia"/>
        </w:rPr>
        <w:t>联系电话：</w:t>
      </w:r>
      <w:r>
        <w:rPr>
          <w:rFonts w:hAnsi="宋体" w:hint="eastAsia"/>
        </w:rPr>
        <w:t>010</w:t>
      </w:r>
      <w:r>
        <w:rPr>
          <w:rFonts w:hAnsi="宋体" w:hint="eastAsia"/>
        </w:rPr>
        <w:t>－</w:t>
      </w:r>
      <w:r>
        <w:rPr>
          <w:rFonts w:hAnsi="宋体" w:hint="eastAsia"/>
        </w:rPr>
        <w:t xml:space="preserve">59194419 59194420 </w:t>
      </w:r>
    </w:p>
    <w:p w:rsidR="002929FA" w:rsidRDefault="0018351D">
      <w:pPr>
        <w:spacing w:line="320" w:lineRule="exact"/>
        <w:ind w:firstLine="420"/>
        <w:jc w:val="left"/>
        <w:rPr>
          <w:rFonts w:hAnsi="宋体"/>
        </w:rPr>
      </w:pPr>
      <w:r>
        <w:rPr>
          <w:rFonts w:hAnsi="宋体" w:hint="eastAsia"/>
        </w:rPr>
        <w:t>3.</w:t>
      </w:r>
      <w:r>
        <w:rPr>
          <w:rFonts w:hAnsi="宋体" w:hint="eastAsia"/>
        </w:rPr>
        <w:t>国家兽药残留基准实验室（华中农业大学）</w:t>
      </w:r>
    </w:p>
    <w:p w:rsidR="002929FA" w:rsidRDefault="0018351D">
      <w:pPr>
        <w:spacing w:line="320" w:lineRule="exact"/>
        <w:ind w:firstLine="420"/>
        <w:jc w:val="left"/>
        <w:rPr>
          <w:rFonts w:hAnsi="宋体"/>
        </w:rPr>
      </w:pPr>
      <w:r>
        <w:rPr>
          <w:rFonts w:hAnsi="宋体" w:hint="eastAsia"/>
        </w:rPr>
        <w:t>联系地址：湖北省武汉市洪山区狮子山街</w:t>
      </w:r>
      <w:r>
        <w:rPr>
          <w:rFonts w:hAnsi="宋体" w:hint="eastAsia"/>
        </w:rPr>
        <w:t>1</w:t>
      </w:r>
      <w:r>
        <w:rPr>
          <w:rFonts w:hAnsi="宋体" w:hint="eastAsia"/>
        </w:rPr>
        <w:t>号</w:t>
      </w:r>
    </w:p>
    <w:p w:rsidR="002929FA" w:rsidRDefault="0018351D">
      <w:pPr>
        <w:spacing w:line="320" w:lineRule="exact"/>
        <w:ind w:firstLine="420"/>
        <w:jc w:val="left"/>
        <w:rPr>
          <w:rFonts w:hAnsi="宋体"/>
        </w:rPr>
      </w:pPr>
      <w:r>
        <w:rPr>
          <w:rFonts w:hAnsi="宋体" w:hint="eastAsia"/>
        </w:rPr>
        <w:t>邮政编码：</w:t>
      </w:r>
      <w:r>
        <w:rPr>
          <w:rFonts w:hAnsi="宋体" w:hint="eastAsia"/>
        </w:rPr>
        <w:t>430070</w:t>
      </w:r>
    </w:p>
    <w:p w:rsidR="002929FA" w:rsidRDefault="0018351D">
      <w:pPr>
        <w:spacing w:line="320" w:lineRule="exact"/>
        <w:ind w:firstLine="420"/>
        <w:jc w:val="left"/>
        <w:rPr>
          <w:rFonts w:hAnsi="宋体"/>
        </w:rPr>
      </w:pPr>
      <w:r>
        <w:rPr>
          <w:rFonts w:hAnsi="宋体" w:hint="eastAsia"/>
        </w:rPr>
        <w:t>联</w:t>
      </w:r>
      <w:r>
        <w:rPr>
          <w:rFonts w:hAnsi="宋体" w:hint="eastAsia"/>
        </w:rPr>
        <w:t xml:space="preserve"> </w:t>
      </w:r>
      <w:r>
        <w:rPr>
          <w:rFonts w:hAnsi="宋体" w:hint="eastAsia"/>
        </w:rPr>
        <w:t>系</w:t>
      </w:r>
      <w:r>
        <w:rPr>
          <w:rFonts w:hAnsi="宋体" w:hint="eastAsia"/>
        </w:rPr>
        <w:t xml:space="preserve"> </w:t>
      </w:r>
      <w:r>
        <w:rPr>
          <w:rFonts w:hAnsi="宋体" w:hint="eastAsia"/>
        </w:rPr>
        <w:t>人：王玉莲</w:t>
      </w:r>
    </w:p>
    <w:p w:rsidR="002929FA" w:rsidRDefault="0018351D">
      <w:pPr>
        <w:spacing w:line="320" w:lineRule="exact"/>
        <w:ind w:firstLine="420"/>
        <w:jc w:val="left"/>
        <w:rPr>
          <w:rFonts w:hAnsi="宋体"/>
        </w:rPr>
      </w:pPr>
      <w:r>
        <w:rPr>
          <w:rFonts w:hAnsi="宋体" w:hint="eastAsia"/>
        </w:rPr>
        <w:t>联系电话：</w:t>
      </w:r>
      <w:r>
        <w:rPr>
          <w:rFonts w:hAnsi="宋体" w:hint="eastAsia"/>
        </w:rPr>
        <w:t>027-87287140-8112</w:t>
      </w:r>
    </w:p>
    <w:p w:rsidR="002929FA" w:rsidRDefault="002929FA"/>
    <w:sectPr w:rsidR="002929FA" w:rsidSect="00292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1D" w:rsidRDefault="0018351D" w:rsidP="005B6439">
      <w:r>
        <w:separator/>
      </w:r>
    </w:p>
  </w:endnote>
  <w:endnote w:type="continuationSeparator" w:id="0">
    <w:p w:rsidR="0018351D" w:rsidRDefault="0018351D" w:rsidP="005B6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1D" w:rsidRDefault="0018351D" w:rsidP="005B6439">
      <w:r>
        <w:separator/>
      </w:r>
    </w:p>
  </w:footnote>
  <w:footnote w:type="continuationSeparator" w:id="0">
    <w:p w:rsidR="0018351D" w:rsidRDefault="0018351D" w:rsidP="005B6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lvl w:ilvl="0" w:tentative="1">
      <w:start w:val="1"/>
      <w:numFmt w:val="chineseCountingThousand"/>
      <w:pStyle w:val="Char"/>
      <w:lvlText w:val="%1、"/>
      <w:lvlJc w:val="left"/>
      <w:pPr>
        <w:ind w:left="1130" w:hanging="420"/>
      </w:pPr>
      <w:rPr>
        <w:rFonts w:cs="Times New Roman"/>
      </w:rPr>
    </w:lvl>
    <w:lvl w:ilvl="1" w:tentative="1">
      <w:start w:val="1"/>
      <w:numFmt w:val="japaneseCounting"/>
      <w:lvlText w:val="（%2）"/>
      <w:lvlJc w:val="left"/>
      <w:pPr>
        <w:ind w:left="1140" w:hanging="720"/>
      </w:pPr>
      <w:rPr>
        <w:rFonts w:cs="宋体"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2EA52374"/>
    <w:multiLevelType w:val="multilevel"/>
    <w:tmpl w:val="2EA52374"/>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3DE3"/>
    <w:rsid w:val="0018351D"/>
    <w:rsid w:val="002929FA"/>
    <w:rsid w:val="005B6439"/>
    <w:rsid w:val="00633DE3"/>
    <w:rsid w:val="00E91992"/>
    <w:rsid w:val="655C4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uiPriority="99"/>
    <w:lsdException w:name="header" w:semiHidden="0" w:unhideWhenUsed="0"/>
    <w:lsdException w:name="footer" w:semiHidden="0" w:unhideWhenUsed="0"/>
    <w:lsdException w:name="caption" w:uiPriority="35" w:qFormat="1"/>
    <w:lsdException w:name="footnote reference" w:semiHidden="0" w:uiPriority="99"/>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FA"/>
    <w:pPr>
      <w:widowControl w:val="0"/>
      <w:jc w:val="both"/>
    </w:pPr>
    <w:rPr>
      <w:rFonts w:eastAsia="宋体"/>
      <w:kern w:val="2"/>
      <w:sz w:val="21"/>
    </w:rPr>
  </w:style>
  <w:style w:type="paragraph" w:styleId="1">
    <w:name w:val="heading 1"/>
    <w:basedOn w:val="a"/>
    <w:next w:val="a"/>
    <w:link w:val="1Char"/>
    <w:uiPriority w:val="9"/>
    <w:qFormat/>
    <w:rsid w:val="002929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929FA"/>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link w:val="3Char"/>
    <w:uiPriority w:val="9"/>
    <w:qFormat/>
    <w:rsid w:val="002929FA"/>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uiPriority w:val="9"/>
    <w:qFormat/>
    <w:rsid w:val="002929FA"/>
    <w:pPr>
      <w:keepNext/>
      <w:keepLines/>
      <w:spacing w:beforeLines="50" w:afterLines="5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2929FA"/>
    <w:pPr>
      <w:ind w:leftChars="1200" w:left="2520"/>
    </w:pPr>
  </w:style>
  <w:style w:type="paragraph" w:styleId="5">
    <w:name w:val="toc 5"/>
    <w:basedOn w:val="a"/>
    <w:next w:val="a"/>
    <w:uiPriority w:val="39"/>
    <w:unhideWhenUsed/>
    <w:rsid w:val="002929FA"/>
    <w:pPr>
      <w:ind w:leftChars="800" w:left="1680"/>
    </w:pPr>
  </w:style>
  <w:style w:type="paragraph" w:styleId="30">
    <w:name w:val="toc 3"/>
    <w:basedOn w:val="a"/>
    <w:next w:val="a"/>
    <w:uiPriority w:val="39"/>
    <w:unhideWhenUsed/>
    <w:rsid w:val="002929FA"/>
    <w:pPr>
      <w:ind w:leftChars="400" w:left="840"/>
    </w:pPr>
  </w:style>
  <w:style w:type="paragraph" w:styleId="a3">
    <w:name w:val="Plain Text"/>
    <w:basedOn w:val="a"/>
    <w:link w:val="Char0"/>
    <w:uiPriority w:val="99"/>
    <w:unhideWhenUsed/>
    <w:rsid w:val="002929FA"/>
    <w:pPr>
      <w:spacing w:line="480" w:lineRule="exact"/>
      <w:ind w:firstLineChars="200" w:firstLine="560"/>
    </w:pPr>
    <w:rPr>
      <w:rFonts w:ascii="宋体" w:eastAsia="仿宋" w:hAnsi="Courier New"/>
      <w:sz w:val="28"/>
    </w:rPr>
  </w:style>
  <w:style w:type="paragraph" w:styleId="8">
    <w:name w:val="toc 8"/>
    <w:basedOn w:val="a"/>
    <w:next w:val="a"/>
    <w:uiPriority w:val="39"/>
    <w:unhideWhenUsed/>
    <w:rsid w:val="002929FA"/>
    <w:pPr>
      <w:ind w:leftChars="1400" w:left="2940"/>
    </w:pPr>
  </w:style>
  <w:style w:type="paragraph" w:styleId="a4">
    <w:name w:val="Balloon Text"/>
    <w:basedOn w:val="a"/>
    <w:link w:val="Char1"/>
    <w:semiHidden/>
    <w:rsid w:val="002929FA"/>
    <w:rPr>
      <w:sz w:val="18"/>
      <w:szCs w:val="18"/>
    </w:rPr>
  </w:style>
  <w:style w:type="paragraph" w:styleId="a5">
    <w:name w:val="footer"/>
    <w:basedOn w:val="a"/>
    <w:link w:val="Char2"/>
    <w:rsid w:val="002929FA"/>
    <w:pPr>
      <w:tabs>
        <w:tab w:val="center" w:pos="4153"/>
        <w:tab w:val="right" w:pos="8306"/>
      </w:tabs>
      <w:snapToGrid w:val="0"/>
      <w:jc w:val="left"/>
    </w:pPr>
    <w:rPr>
      <w:sz w:val="18"/>
    </w:rPr>
  </w:style>
  <w:style w:type="paragraph" w:styleId="a6">
    <w:name w:val="header"/>
    <w:basedOn w:val="a"/>
    <w:link w:val="Char3"/>
    <w:rsid w:val="002929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rsid w:val="002929FA"/>
  </w:style>
  <w:style w:type="paragraph" w:styleId="40">
    <w:name w:val="toc 4"/>
    <w:basedOn w:val="a"/>
    <w:next w:val="a"/>
    <w:uiPriority w:val="39"/>
    <w:unhideWhenUsed/>
    <w:rsid w:val="002929FA"/>
    <w:pPr>
      <w:ind w:leftChars="600" w:left="1260"/>
    </w:pPr>
  </w:style>
  <w:style w:type="paragraph" w:styleId="a7">
    <w:name w:val="footnote text"/>
    <w:basedOn w:val="a"/>
    <w:link w:val="Char4"/>
    <w:uiPriority w:val="99"/>
    <w:unhideWhenUsed/>
    <w:rsid w:val="002929FA"/>
    <w:pPr>
      <w:snapToGrid w:val="0"/>
      <w:jc w:val="left"/>
    </w:pPr>
    <w:rPr>
      <w:kern w:val="0"/>
      <w:sz w:val="18"/>
      <w:szCs w:val="18"/>
    </w:rPr>
  </w:style>
  <w:style w:type="paragraph" w:styleId="6">
    <w:name w:val="toc 6"/>
    <w:basedOn w:val="a"/>
    <w:next w:val="a"/>
    <w:uiPriority w:val="39"/>
    <w:unhideWhenUsed/>
    <w:rsid w:val="002929FA"/>
    <w:pPr>
      <w:ind w:leftChars="1000" w:left="2100"/>
    </w:pPr>
  </w:style>
  <w:style w:type="paragraph" w:styleId="20">
    <w:name w:val="toc 2"/>
    <w:basedOn w:val="a"/>
    <w:next w:val="a"/>
    <w:link w:val="2Char0"/>
    <w:uiPriority w:val="39"/>
    <w:unhideWhenUsed/>
    <w:rsid w:val="002929FA"/>
    <w:pPr>
      <w:ind w:leftChars="200" w:left="420"/>
    </w:pPr>
    <w:rPr>
      <w:rFonts w:ascii="Calibri" w:eastAsia="仿宋" w:hAnsi="Calibri" w:cs="黑体"/>
      <w:sz w:val="32"/>
      <w:szCs w:val="22"/>
    </w:rPr>
  </w:style>
  <w:style w:type="paragraph" w:styleId="9">
    <w:name w:val="toc 9"/>
    <w:basedOn w:val="a"/>
    <w:next w:val="a"/>
    <w:link w:val="9Char"/>
    <w:uiPriority w:val="39"/>
    <w:unhideWhenUsed/>
    <w:rsid w:val="002929FA"/>
    <w:pPr>
      <w:ind w:leftChars="1600" w:left="3360"/>
    </w:pPr>
    <w:rPr>
      <w:rFonts w:ascii="Calibri" w:eastAsia="仿宋" w:hAnsi="Calibri" w:cs="黑体"/>
      <w:sz w:val="32"/>
      <w:szCs w:val="22"/>
    </w:rPr>
  </w:style>
  <w:style w:type="paragraph" w:styleId="a8">
    <w:name w:val="Normal (Web)"/>
    <w:basedOn w:val="a"/>
    <w:uiPriority w:val="99"/>
    <w:unhideWhenUsed/>
    <w:rsid w:val="002929FA"/>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2929FA"/>
    <w:rPr>
      <w:rFonts w:cs="Times New Roman"/>
      <w:b/>
      <w:bCs/>
    </w:rPr>
  </w:style>
  <w:style w:type="character" w:styleId="aa">
    <w:name w:val="page number"/>
    <w:basedOn w:val="a0"/>
    <w:uiPriority w:val="99"/>
    <w:unhideWhenUsed/>
    <w:rsid w:val="002929FA"/>
  </w:style>
  <w:style w:type="character" w:styleId="ab">
    <w:name w:val="Hyperlink"/>
    <w:basedOn w:val="a0"/>
    <w:uiPriority w:val="99"/>
    <w:unhideWhenUsed/>
    <w:rsid w:val="002929FA"/>
    <w:rPr>
      <w:rFonts w:cs="Times New Roman"/>
      <w:color w:val="0000FF"/>
      <w:sz w:val="24"/>
      <w:szCs w:val="24"/>
      <w:u w:val="single"/>
    </w:rPr>
  </w:style>
  <w:style w:type="character" w:styleId="ac">
    <w:name w:val="footnote reference"/>
    <w:uiPriority w:val="99"/>
    <w:unhideWhenUsed/>
    <w:rsid w:val="002929FA"/>
    <w:rPr>
      <w:vertAlign w:val="superscript"/>
    </w:rPr>
  </w:style>
  <w:style w:type="table" w:styleId="ad">
    <w:name w:val="Table Grid"/>
    <w:basedOn w:val="a1"/>
    <w:uiPriority w:val="99"/>
    <w:unhideWhenUsed/>
    <w:rsid w:val="002929FA"/>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29FA"/>
    <w:pPr>
      <w:widowControl w:val="0"/>
      <w:autoSpaceDE w:val="0"/>
      <w:autoSpaceDN w:val="0"/>
      <w:adjustRightInd w:val="0"/>
    </w:pPr>
    <w:rPr>
      <w:rFonts w:ascii="宋体" w:eastAsia="宋体" w:cs="宋体"/>
      <w:color w:val="000000"/>
      <w:sz w:val="24"/>
      <w:szCs w:val="24"/>
    </w:rPr>
  </w:style>
  <w:style w:type="paragraph" w:customStyle="1" w:styleId="11">
    <w:name w:val="列出段落11"/>
    <w:basedOn w:val="a"/>
    <w:rsid w:val="002929FA"/>
    <w:pPr>
      <w:ind w:firstLine="420"/>
    </w:pPr>
  </w:style>
  <w:style w:type="paragraph" w:customStyle="1" w:styleId="12">
    <w:name w:val="普通(网站)1"/>
    <w:basedOn w:val="a"/>
    <w:rsid w:val="002929FA"/>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qFormat/>
    <w:rsid w:val="002929FA"/>
    <w:pPr>
      <w:ind w:firstLine="420"/>
    </w:pPr>
    <w:rPr>
      <w:szCs w:val="24"/>
    </w:rPr>
  </w:style>
  <w:style w:type="paragraph" w:customStyle="1" w:styleId="p0">
    <w:name w:val="p0"/>
    <w:basedOn w:val="a"/>
    <w:rsid w:val="002929FA"/>
    <w:pPr>
      <w:widowControl/>
    </w:pPr>
    <w:rPr>
      <w:kern w:val="0"/>
    </w:rPr>
  </w:style>
  <w:style w:type="paragraph" w:customStyle="1" w:styleId="14">
    <w:name w:val="纯文本1"/>
    <w:basedOn w:val="a"/>
    <w:rsid w:val="002929FA"/>
    <w:rPr>
      <w:rFonts w:ascii="宋体" w:hAnsi="Courier New"/>
    </w:rPr>
  </w:style>
  <w:style w:type="paragraph" w:customStyle="1" w:styleId="Char">
    <w:name w:val="Char"/>
    <w:basedOn w:val="a"/>
    <w:rsid w:val="002929FA"/>
    <w:pPr>
      <w:numPr>
        <w:numId w:val="1"/>
      </w:numPr>
    </w:pPr>
    <w:rPr>
      <w:sz w:val="24"/>
      <w:szCs w:val="24"/>
    </w:rPr>
  </w:style>
  <w:style w:type="paragraph" w:customStyle="1" w:styleId="ae">
    <w:name w:val="一级条标题"/>
    <w:next w:val="a"/>
    <w:rsid w:val="002929FA"/>
    <w:pPr>
      <w:tabs>
        <w:tab w:val="left" w:pos="1260"/>
      </w:tabs>
      <w:ind w:left="1260" w:hanging="420"/>
      <w:outlineLvl w:val="2"/>
    </w:pPr>
    <w:rPr>
      <w:rFonts w:eastAsia="黑体"/>
      <w:szCs w:val="21"/>
    </w:rPr>
  </w:style>
  <w:style w:type="paragraph" w:customStyle="1" w:styleId="21">
    <w:name w:val="普通(网站)2"/>
    <w:basedOn w:val="a"/>
    <w:rsid w:val="002929FA"/>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sid w:val="002929FA"/>
    <w:pPr>
      <w:widowControl/>
      <w:spacing w:after="160" w:line="240" w:lineRule="exact"/>
      <w:jc w:val="left"/>
    </w:pPr>
  </w:style>
  <w:style w:type="paragraph" w:customStyle="1" w:styleId="15">
    <w:name w:val="列出段落1"/>
    <w:basedOn w:val="a"/>
    <w:rsid w:val="002929FA"/>
    <w:pPr>
      <w:ind w:firstLine="420"/>
    </w:pPr>
  </w:style>
  <w:style w:type="paragraph" w:customStyle="1" w:styleId="22">
    <w:name w:val="列出段落2"/>
    <w:basedOn w:val="a"/>
    <w:uiPriority w:val="34"/>
    <w:qFormat/>
    <w:rsid w:val="002929FA"/>
    <w:pPr>
      <w:ind w:firstLine="420"/>
    </w:pPr>
  </w:style>
  <w:style w:type="paragraph" w:customStyle="1" w:styleId="af">
    <w:name w:val="二级条标题"/>
    <w:basedOn w:val="ae"/>
    <w:next w:val="af0"/>
    <w:rsid w:val="002929FA"/>
    <w:pPr>
      <w:tabs>
        <w:tab w:val="clear" w:pos="1260"/>
      </w:tabs>
      <w:spacing w:beforeLines="50" w:afterLines="50"/>
      <w:ind w:left="0" w:firstLine="0"/>
      <w:jc w:val="both"/>
      <w:outlineLvl w:val="3"/>
    </w:pPr>
    <w:rPr>
      <w:rFonts w:ascii="黑体" w:cs="黑体"/>
    </w:rPr>
  </w:style>
  <w:style w:type="paragraph" w:customStyle="1" w:styleId="af0">
    <w:name w:val="段"/>
    <w:rsid w:val="002929FA"/>
    <w:pPr>
      <w:autoSpaceDE w:val="0"/>
      <w:autoSpaceDN w:val="0"/>
      <w:ind w:firstLineChars="200" w:firstLine="200"/>
      <w:jc w:val="both"/>
    </w:pPr>
    <w:rPr>
      <w:rFonts w:ascii="宋体" w:eastAsia="Times New Roman"/>
      <w:sz w:val="21"/>
    </w:rPr>
  </w:style>
  <w:style w:type="paragraph" w:customStyle="1" w:styleId="NormalWeb1">
    <w:name w:val="Normal (Web)1"/>
    <w:basedOn w:val="a"/>
    <w:rsid w:val="002929FA"/>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2929FA"/>
    <w:pPr>
      <w:ind w:firstLine="420"/>
    </w:pPr>
  </w:style>
  <w:style w:type="paragraph" w:customStyle="1" w:styleId="af1">
    <w:name w:val="三级条标题"/>
    <w:basedOn w:val="af"/>
    <w:next w:val="af0"/>
    <w:rsid w:val="002929FA"/>
    <w:pPr>
      <w:ind w:left="2100" w:hanging="420"/>
      <w:outlineLvl w:val="4"/>
    </w:pPr>
  </w:style>
  <w:style w:type="character" w:customStyle="1" w:styleId="1Char">
    <w:name w:val="标题 1 Char"/>
    <w:basedOn w:val="a0"/>
    <w:link w:val="1"/>
    <w:uiPriority w:val="9"/>
    <w:rsid w:val="002929FA"/>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2929FA"/>
    <w:rPr>
      <w:rFonts w:ascii="Arial" w:eastAsia="黑体" w:hAnsi="Arial" w:cs="Times New Roman"/>
      <w:b/>
      <w:bCs/>
      <w:kern w:val="0"/>
      <w:szCs w:val="32"/>
    </w:rPr>
  </w:style>
  <w:style w:type="character" w:customStyle="1" w:styleId="3Char">
    <w:name w:val="标题 3 Char"/>
    <w:basedOn w:val="a0"/>
    <w:link w:val="3"/>
    <w:uiPriority w:val="9"/>
    <w:rsid w:val="002929FA"/>
    <w:rPr>
      <w:rFonts w:ascii="宋体" w:eastAsia="宋体" w:hAnsi="宋体" w:cs="宋体"/>
      <w:b/>
      <w:bCs/>
      <w:sz w:val="27"/>
      <w:szCs w:val="27"/>
    </w:rPr>
  </w:style>
  <w:style w:type="character" w:customStyle="1" w:styleId="4Char">
    <w:name w:val="标题 4 Char"/>
    <w:basedOn w:val="a0"/>
    <w:link w:val="4"/>
    <w:uiPriority w:val="9"/>
    <w:rsid w:val="002929FA"/>
    <w:rPr>
      <w:rFonts w:ascii="Arial" w:eastAsia="宋体" w:hAnsi="Arial" w:cs="Times New Roman"/>
      <w:b/>
      <w:sz w:val="21"/>
      <w:szCs w:val="20"/>
    </w:rPr>
  </w:style>
  <w:style w:type="character" w:customStyle="1" w:styleId="headline-content2">
    <w:name w:val="headline-content2"/>
    <w:basedOn w:val="a0"/>
    <w:rsid w:val="002929FA"/>
  </w:style>
  <w:style w:type="character" w:customStyle="1" w:styleId="2Char0">
    <w:name w:val="目录 2 Char"/>
    <w:link w:val="20"/>
    <w:uiPriority w:val="39"/>
    <w:rsid w:val="002929FA"/>
  </w:style>
  <w:style w:type="character" w:customStyle="1" w:styleId="Heading4Char">
    <w:name w:val="Heading 4 Char"/>
    <w:basedOn w:val="a0"/>
    <w:rsid w:val="002929FA"/>
    <w:rPr>
      <w:rFonts w:ascii="Arial" w:hAnsi="Arial"/>
      <w:b/>
    </w:rPr>
  </w:style>
  <w:style w:type="character" w:customStyle="1" w:styleId="9Char">
    <w:name w:val="目录 9 Char"/>
    <w:link w:val="9"/>
    <w:uiPriority w:val="39"/>
    <w:rsid w:val="002929FA"/>
  </w:style>
  <w:style w:type="character" w:customStyle="1" w:styleId="px251">
    <w:name w:val="px251"/>
    <w:basedOn w:val="a0"/>
    <w:rsid w:val="002929FA"/>
    <w:rPr>
      <w:rFonts w:ascii="ˎ̥" w:hAnsi="ˎ̥" w:hint="default"/>
      <w:color w:val="353535"/>
      <w:sz w:val="18"/>
      <w:szCs w:val="18"/>
    </w:rPr>
  </w:style>
  <w:style w:type="character" w:customStyle="1" w:styleId="CharChar">
    <w:name w:val="纯文本 Char Char"/>
    <w:rsid w:val="002929FA"/>
    <w:rPr>
      <w:rFonts w:ascii="宋体" w:eastAsia="宋体" w:hAnsi="Courier New"/>
      <w:sz w:val="21"/>
    </w:rPr>
  </w:style>
  <w:style w:type="character" w:customStyle="1" w:styleId="blank">
    <w:name w:val="blank"/>
    <w:basedOn w:val="a0"/>
    <w:rsid w:val="002929FA"/>
  </w:style>
  <w:style w:type="character" w:customStyle="1" w:styleId="Char1">
    <w:name w:val="批注框文本 Char"/>
    <w:basedOn w:val="a0"/>
    <w:link w:val="a4"/>
    <w:semiHidden/>
    <w:rsid w:val="002929FA"/>
    <w:rPr>
      <w:rFonts w:ascii="Times New Roman" w:eastAsia="宋体" w:hAnsi="Times New Roman" w:cs="Times New Roman"/>
      <w:sz w:val="18"/>
      <w:szCs w:val="18"/>
    </w:rPr>
  </w:style>
  <w:style w:type="character" w:customStyle="1" w:styleId="Char0">
    <w:name w:val="纯文本 Char"/>
    <w:basedOn w:val="a0"/>
    <w:link w:val="a3"/>
    <w:uiPriority w:val="99"/>
    <w:rsid w:val="002929FA"/>
    <w:rPr>
      <w:rFonts w:ascii="宋体" w:hAnsi="Courier New" w:cs="Times New Roman"/>
      <w:sz w:val="28"/>
      <w:szCs w:val="20"/>
    </w:rPr>
  </w:style>
  <w:style w:type="character" w:customStyle="1" w:styleId="Char2">
    <w:name w:val="页脚 Char"/>
    <w:basedOn w:val="a0"/>
    <w:link w:val="a5"/>
    <w:rsid w:val="002929FA"/>
    <w:rPr>
      <w:rFonts w:ascii="Times New Roman" w:eastAsia="宋体" w:hAnsi="Times New Roman" w:cs="Times New Roman"/>
      <w:sz w:val="18"/>
      <w:szCs w:val="20"/>
    </w:rPr>
  </w:style>
  <w:style w:type="character" w:customStyle="1" w:styleId="Char3">
    <w:name w:val="页眉 Char"/>
    <w:basedOn w:val="a0"/>
    <w:link w:val="a6"/>
    <w:rsid w:val="002929FA"/>
    <w:rPr>
      <w:rFonts w:ascii="Times New Roman" w:eastAsia="宋体" w:hAnsi="Times New Roman" w:cs="Times New Roman"/>
      <w:sz w:val="18"/>
      <w:szCs w:val="20"/>
    </w:rPr>
  </w:style>
  <w:style w:type="character" w:customStyle="1" w:styleId="Char4">
    <w:name w:val="脚注文本 Char"/>
    <w:basedOn w:val="a0"/>
    <w:link w:val="a7"/>
    <w:uiPriority w:val="99"/>
    <w:rsid w:val="002929F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reenyard.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畜产品质量安全控制技术</dc:title>
  <dc:creator>bikun</dc:creator>
  <cp:lastModifiedBy>fgzhen</cp:lastModifiedBy>
  <cp:revision>1</cp:revision>
  <dcterms:created xsi:type="dcterms:W3CDTF">2015-09-17T02:41:00Z</dcterms:created>
  <dcterms:modified xsi:type="dcterms:W3CDTF">2015-09-23T07:42:00Z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