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0470"/>
    <w:bookmarkStart w:id="1" w:name="_Toc16615"/>
    <w:bookmarkStart w:id="2" w:name="_Toc1652"/>
    <w:bookmarkStart w:id="3" w:name="_Toc372192015"/>
    <w:p w:rsidR="00282154" w:rsidRDefault="00E650B3" w:rsidP="00282154">
      <w:pPr>
        <w:pStyle w:val="2"/>
        <w:ind w:firstLine="643"/>
        <w:rPr>
          <w:rFonts w:cs="宋体"/>
          <w:szCs w:val="30"/>
        </w:rPr>
      </w:pPr>
      <w:r>
        <w:rPr>
          <w:rFonts w:cs="宋体" w:hint="eastAsia"/>
          <w:szCs w:val="30"/>
        </w:rPr>
        <w:fldChar w:fldCharType="begin"/>
      </w:r>
      <w:r w:rsidR="00282154">
        <w:rPr>
          <w:rFonts w:cs="宋体" w:hint="eastAsia"/>
          <w:szCs w:val="30"/>
        </w:rPr>
        <w:instrText xml:space="preserve"> = 5 \* ROMAN \* MERGEFORMAT </w:instrText>
      </w:r>
      <w:r>
        <w:rPr>
          <w:rFonts w:cs="宋体" w:hint="eastAsia"/>
          <w:szCs w:val="30"/>
        </w:rPr>
        <w:fldChar w:fldCharType="separate"/>
      </w:r>
      <w:bookmarkStart w:id="4" w:name="_Toc375122508"/>
      <w:bookmarkStart w:id="5" w:name="_Toc406755683"/>
      <w:bookmarkStart w:id="6" w:name="_Toc407091119"/>
      <w:bookmarkStart w:id="7" w:name="_Toc375121935"/>
      <w:bookmarkStart w:id="8" w:name="_Toc375122292"/>
      <w:bookmarkStart w:id="9" w:name="_Toc381287558"/>
      <w:r w:rsidR="00282154">
        <w:rPr>
          <w:szCs w:val="30"/>
        </w:rPr>
        <w:t>V</w:t>
      </w:r>
      <w:r>
        <w:rPr>
          <w:rFonts w:cs="宋体" w:hint="eastAsia"/>
          <w:szCs w:val="30"/>
        </w:rPr>
        <w:fldChar w:fldCharType="end"/>
      </w:r>
      <w:r w:rsidR="00282154">
        <w:rPr>
          <w:rFonts w:cs="宋体" w:hint="eastAsia"/>
          <w:szCs w:val="30"/>
        </w:rPr>
        <w:t xml:space="preserve">. </w:t>
      </w:r>
      <w:r w:rsidR="00282154">
        <w:rPr>
          <w:rFonts w:cs="宋体" w:hint="eastAsia"/>
          <w:szCs w:val="30"/>
        </w:rPr>
        <w:t>经济动物</w:t>
      </w:r>
      <w:bookmarkEnd w:id="0"/>
      <w:bookmarkEnd w:id="1"/>
      <w:bookmarkEnd w:id="2"/>
      <w:bookmarkEnd w:id="4"/>
      <w:bookmarkEnd w:id="5"/>
      <w:bookmarkEnd w:id="6"/>
      <w:bookmarkEnd w:id="7"/>
      <w:bookmarkEnd w:id="8"/>
      <w:bookmarkEnd w:id="9"/>
    </w:p>
    <w:p w:rsidR="00282154" w:rsidRDefault="00282154" w:rsidP="00282154">
      <w:pPr>
        <w:pStyle w:val="3"/>
        <w:numPr>
          <w:ilvl w:val="0"/>
          <w:numId w:val="1"/>
        </w:numPr>
        <w:tabs>
          <w:tab w:val="left" w:pos="0"/>
        </w:tabs>
        <w:spacing w:before="260" w:beforeAutospacing="0" w:after="260" w:afterAutospacing="0"/>
      </w:pPr>
      <w:bookmarkStart w:id="10" w:name="_Toc406755684"/>
      <w:bookmarkStart w:id="11" w:name="_Toc407091120"/>
      <w:bookmarkStart w:id="12" w:name="_Toc375122509"/>
      <w:bookmarkStart w:id="13" w:name="_Toc375121936"/>
      <w:bookmarkStart w:id="14" w:name="_Toc375122293"/>
      <w:bookmarkStart w:id="15" w:name="_Toc381287559"/>
      <w:bookmarkStart w:id="16" w:name="_Toc31947"/>
      <w:bookmarkStart w:id="17" w:name="_Toc17010"/>
      <w:bookmarkStart w:id="18" w:name="_Toc12163"/>
      <w:proofErr w:type="gramStart"/>
      <w:r>
        <w:rPr>
          <w:rFonts w:hint="eastAsia"/>
        </w:rPr>
        <w:t>浙系长毛兔</w:t>
      </w:r>
      <w:bookmarkEnd w:id="10"/>
      <w:bookmarkEnd w:id="11"/>
      <w:bookmarkEnd w:id="12"/>
      <w:bookmarkEnd w:id="13"/>
      <w:bookmarkEnd w:id="14"/>
      <w:bookmarkEnd w:id="15"/>
      <w:bookmarkEnd w:id="16"/>
      <w:bookmarkEnd w:id="17"/>
      <w:bookmarkEnd w:id="18"/>
      <w:proofErr w:type="gramEnd"/>
    </w:p>
    <w:p w:rsidR="005B4B2F" w:rsidRDefault="00282154" w:rsidP="00282154">
      <w:pPr>
        <w:ind w:firstLine="422"/>
        <w:rPr>
          <w:rFonts w:hint="eastAsia"/>
        </w:rPr>
      </w:pPr>
      <w:r>
        <w:rPr>
          <w:rFonts w:hint="eastAsia"/>
          <w:b/>
        </w:rPr>
        <w:t>品种来源：</w:t>
      </w:r>
      <w:proofErr w:type="gramStart"/>
      <w:r>
        <w:rPr>
          <w:rFonts w:hint="eastAsia"/>
        </w:rPr>
        <w:t>浙系长毛兔</w:t>
      </w:r>
      <w:proofErr w:type="gramEnd"/>
      <w:r>
        <w:rPr>
          <w:rFonts w:hint="eastAsia"/>
        </w:rPr>
        <w:t>是由</w:t>
      </w:r>
      <w:proofErr w:type="gramStart"/>
      <w:r>
        <w:rPr>
          <w:rFonts w:hint="eastAsia"/>
        </w:rPr>
        <w:t>德系安哥拉兔</w:t>
      </w:r>
      <w:proofErr w:type="gramEnd"/>
      <w:r>
        <w:rPr>
          <w:rFonts w:hint="eastAsia"/>
        </w:rPr>
        <w:t>和中系安哥拉</w:t>
      </w:r>
      <w:proofErr w:type="gramStart"/>
      <w:r>
        <w:rPr>
          <w:rFonts w:hint="eastAsia"/>
        </w:rPr>
        <w:t>兔</w:t>
      </w:r>
      <w:proofErr w:type="gramEnd"/>
      <w:r>
        <w:rPr>
          <w:rFonts w:hint="eastAsia"/>
        </w:rPr>
        <w:t>杂交选育而成；</w:t>
      </w:r>
    </w:p>
    <w:p w:rsidR="00282154" w:rsidRDefault="00282154" w:rsidP="00282154">
      <w:pPr>
        <w:ind w:firstLine="422"/>
      </w:pPr>
      <w:r>
        <w:rPr>
          <w:rFonts w:hint="eastAsia"/>
          <w:b/>
        </w:rPr>
        <w:t>审定情况：</w:t>
      </w:r>
      <w:r>
        <w:rPr>
          <w:rFonts w:hint="eastAsia"/>
        </w:rPr>
        <w:t>2010</w:t>
      </w:r>
      <w:r>
        <w:rPr>
          <w:rFonts w:hint="eastAsia"/>
        </w:rPr>
        <w:t>年通过国家畜禽遗传资源委员会审定。</w:t>
      </w:r>
    </w:p>
    <w:p w:rsidR="00282154" w:rsidRDefault="00282154" w:rsidP="00282154">
      <w:pPr>
        <w:ind w:firstLine="422"/>
      </w:pPr>
      <w:r>
        <w:rPr>
          <w:rFonts w:hint="eastAsia"/>
          <w:b/>
        </w:rPr>
        <w:t>审定编号：</w:t>
      </w:r>
      <w:r>
        <w:rPr>
          <w:rFonts w:hint="eastAsia"/>
        </w:rPr>
        <w:t>畜禽新品种（农</w:t>
      </w:r>
      <w:r>
        <w:rPr>
          <w:rFonts w:hint="eastAsia"/>
        </w:rPr>
        <w:t>07</w:t>
      </w:r>
      <w:r>
        <w:rPr>
          <w:rFonts w:hint="eastAsia"/>
        </w:rPr>
        <w:t>）</w:t>
      </w:r>
      <w:proofErr w:type="gramStart"/>
      <w:r>
        <w:rPr>
          <w:rFonts w:hint="eastAsia"/>
        </w:rPr>
        <w:t>新品种证字</w:t>
      </w:r>
      <w:proofErr w:type="gramEnd"/>
      <w:r>
        <w:rPr>
          <w:rFonts w:hint="eastAsia"/>
        </w:rPr>
        <w:t>第</w:t>
      </w:r>
      <w:r>
        <w:rPr>
          <w:rFonts w:hint="eastAsia"/>
        </w:rPr>
        <w:t>2</w:t>
      </w:r>
      <w:r>
        <w:rPr>
          <w:rFonts w:hint="eastAsia"/>
        </w:rPr>
        <w:t>号</w:t>
      </w:r>
    </w:p>
    <w:p w:rsidR="00282154" w:rsidRDefault="00282154" w:rsidP="00282154">
      <w:pPr>
        <w:ind w:firstLine="422"/>
      </w:pPr>
      <w:r>
        <w:rPr>
          <w:rFonts w:hint="eastAsia"/>
          <w:b/>
        </w:rPr>
        <w:t>特征特性：</w:t>
      </w:r>
      <w:proofErr w:type="gramStart"/>
      <w:r>
        <w:rPr>
          <w:rFonts w:hint="eastAsia"/>
        </w:rPr>
        <w:t>浙系长毛兔</w:t>
      </w:r>
      <w:proofErr w:type="gramEnd"/>
      <w:r>
        <w:rPr>
          <w:rFonts w:hint="eastAsia"/>
        </w:rPr>
        <w:t>体型大、产毛量高、兔毛品质优良、适应性及抗病能力强、遗传性能稳定，</w:t>
      </w:r>
      <w:proofErr w:type="gramStart"/>
      <w:r>
        <w:rPr>
          <w:rFonts w:hint="eastAsia"/>
        </w:rPr>
        <w:t>浙系长毛兔</w:t>
      </w:r>
      <w:proofErr w:type="gramEnd"/>
      <w:r>
        <w:rPr>
          <w:rFonts w:hint="eastAsia"/>
        </w:rPr>
        <w:t>对各种气候环境条件、饲料条件均表现出良好的适应性；与国内外长毛兔（安哥拉兔）比较具有鲜明的特点和较强的市场竞争力。</w:t>
      </w:r>
    </w:p>
    <w:p w:rsidR="005B4B2F" w:rsidRDefault="00282154" w:rsidP="00282154">
      <w:pPr>
        <w:ind w:firstLine="422"/>
        <w:rPr>
          <w:rFonts w:hint="eastAsia"/>
          <w:b/>
        </w:rPr>
      </w:pPr>
      <w:r>
        <w:rPr>
          <w:rFonts w:hint="eastAsia"/>
          <w:b/>
        </w:rPr>
        <w:t>产量表现：</w:t>
      </w:r>
    </w:p>
    <w:p w:rsidR="00282154" w:rsidRDefault="005B4B2F" w:rsidP="00282154">
      <w:pPr>
        <w:ind w:firstLine="422"/>
      </w:pPr>
      <w:r>
        <w:rPr>
          <w:rFonts w:hint="eastAsia"/>
          <w:b/>
        </w:rPr>
        <w:t>（</w:t>
      </w:r>
      <w:r>
        <w:rPr>
          <w:rFonts w:hint="eastAsia"/>
          <w:b/>
        </w:rPr>
        <w:t>1</w:t>
      </w:r>
      <w:r>
        <w:rPr>
          <w:rFonts w:hint="eastAsia"/>
          <w:b/>
        </w:rPr>
        <w:t>）</w:t>
      </w:r>
      <w:r w:rsidR="00282154">
        <w:rPr>
          <w:rFonts w:hint="eastAsia"/>
        </w:rPr>
        <w:t>成年</w:t>
      </w:r>
      <w:proofErr w:type="gramStart"/>
      <w:r w:rsidR="00282154">
        <w:rPr>
          <w:rFonts w:hint="eastAsia"/>
        </w:rPr>
        <w:t>兔体尺</w:t>
      </w:r>
      <w:proofErr w:type="gramEnd"/>
      <w:r w:rsidR="00282154">
        <w:rPr>
          <w:rFonts w:hint="eastAsia"/>
        </w:rPr>
        <w:t>体重：</w:t>
      </w:r>
      <w:proofErr w:type="gramStart"/>
      <w:r w:rsidR="00282154">
        <w:rPr>
          <w:rFonts w:hint="eastAsia"/>
        </w:rPr>
        <w:t>浙系长毛兔</w:t>
      </w:r>
      <w:proofErr w:type="gramEnd"/>
      <w:r w:rsidR="00282154">
        <w:rPr>
          <w:rFonts w:hint="eastAsia"/>
        </w:rPr>
        <w:t>成年</w:t>
      </w:r>
      <w:proofErr w:type="gramStart"/>
      <w:r w:rsidR="00282154">
        <w:rPr>
          <w:rFonts w:hint="eastAsia"/>
        </w:rPr>
        <w:t>兔公兔平均</w:t>
      </w:r>
      <w:proofErr w:type="gramEnd"/>
      <w:r w:rsidR="00282154">
        <w:rPr>
          <w:rFonts w:hint="eastAsia"/>
        </w:rPr>
        <w:t>体长</w:t>
      </w:r>
      <w:r w:rsidR="00282154">
        <w:rPr>
          <w:rFonts w:hint="eastAsia"/>
        </w:rPr>
        <w:t>54.2</w:t>
      </w:r>
      <w:r>
        <w:rPr>
          <w:rFonts w:hint="eastAsia"/>
        </w:rPr>
        <w:t>厘米</w:t>
      </w:r>
      <w:r w:rsidR="00282154">
        <w:rPr>
          <w:rFonts w:hint="eastAsia"/>
        </w:rPr>
        <w:t>,</w:t>
      </w:r>
      <w:r w:rsidR="00282154">
        <w:rPr>
          <w:rFonts w:hint="eastAsia"/>
        </w:rPr>
        <w:t>胸围</w:t>
      </w:r>
      <w:r w:rsidR="00282154">
        <w:rPr>
          <w:rFonts w:hint="eastAsia"/>
        </w:rPr>
        <w:t>36.5</w:t>
      </w:r>
      <w:r>
        <w:rPr>
          <w:rFonts w:hint="eastAsia"/>
        </w:rPr>
        <w:t>厘米</w:t>
      </w:r>
      <w:r w:rsidR="00282154">
        <w:rPr>
          <w:rFonts w:hint="eastAsia"/>
        </w:rPr>
        <w:t>,</w:t>
      </w:r>
      <w:r w:rsidR="00282154">
        <w:rPr>
          <w:rFonts w:hint="eastAsia"/>
        </w:rPr>
        <w:t>体重</w:t>
      </w:r>
      <w:r w:rsidR="00282154">
        <w:rPr>
          <w:rFonts w:hint="eastAsia"/>
        </w:rPr>
        <w:t>5282</w:t>
      </w:r>
      <w:r>
        <w:rPr>
          <w:rFonts w:hint="eastAsia"/>
        </w:rPr>
        <w:t>克</w:t>
      </w:r>
      <w:r w:rsidR="00282154">
        <w:rPr>
          <w:rFonts w:hint="eastAsia"/>
        </w:rPr>
        <w:t>;</w:t>
      </w:r>
      <w:r w:rsidR="00282154">
        <w:rPr>
          <w:rFonts w:hint="eastAsia"/>
        </w:rPr>
        <w:t>成年母兔平均体长</w:t>
      </w:r>
      <w:r w:rsidR="00282154">
        <w:rPr>
          <w:rFonts w:hint="eastAsia"/>
        </w:rPr>
        <w:t>55.5</w:t>
      </w:r>
      <w:r>
        <w:rPr>
          <w:rFonts w:hint="eastAsia"/>
        </w:rPr>
        <w:t>厘米</w:t>
      </w:r>
      <w:r w:rsidR="00282154">
        <w:rPr>
          <w:rFonts w:hint="eastAsia"/>
        </w:rPr>
        <w:t xml:space="preserve">, </w:t>
      </w:r>
      <w:r w:rsidR="00282154">
        <w:rPr>
          <w:rFonts w:hint="eastAsia"/>
        </w:rPr>
        <w:t>胸围</w:t>
      </w:r>
      <w:r w:rsidR="00282154">
        <w:rPr>
          <w:rFonts w:hint="eastAsia"/>
        </w:rPr>
        <w:t>37.2</w:t>
      </w:r>
      <w:r>
        <w:rPr>
          <w:rFonts w:hint="eastAsia"/>
        </w:rPr>
        <w:t>厘米</w:t>
      </w:r>
      <w:r w:rsidR="00282154">
        <w:rPr>
          <w:rFonts w:hint="eastAsia"/>
        </w:rPr>
        <w:t>,</w:t>
      </w:r>
      <w:r w:rsidR="00282154">
        <w:rPr>
          <w:rFonts w:hint="eastAsia"/>
        </w:rPr>
        <w:t>体重</w:t>
      </w:r>
      <w:r w:rsidR="00282154">
        <w:rPr>
          <w:rFonts w:hint="eastAsia"/>
        </w:rPr>
        <w:t>5459</w:t>
      </w:r>
      <w:r>
        <w:rPr>
          <w:rFonts w:hint="eastAsia"/>
        </w:rPr>
        <w:t>克</w:t>
      </w:r>
      <w:r w:rsidR="00282154">
        <w:rPr>
          <w:rFonts w:hint="eastAsia"/>
        </w:rPr>
        <w:t>。在</w:t>
      </w:r>
      <w:r w:rsidR="00282154">
        <w:rPr>
          <w:rFonts w:hint="eastAsia"/>
        </w:rPr>
        <w:t>2010</w:t>
      </w:r>
      <w:r w:rsidR="00282154">
        <w:rPr>
          <w:rFonts w:hint="eastAsia"/>
        </w:rPr>
        <w:t>年国家畜禽遗传资源委员会其他畜禽专业委员会组织的现场测定结果为：</w:t>
      </w:r>
      <w:r w:rsidR="00282154">
        <w:rPr>
          <w:rFonts w:hint="eastAsia"/>
        </w:rPr>
        <w:t>150</w:t>
      </w:r>
      <w:r w:rsidR="00282154">
        <w:rPr>
          <w:rFonts w:hint="eastAsia"/>
        </w:rPr>
        <w:t>只</w:t>
      </w:r>
      <w:r w:rsidR="00282154">
        <w:rPr>
          <w:rFonts w:hint="eastAsia"/>
        </w:rPr>
        <w:t>10</w:t>
      </w:r>
      <w:r w:rsidR="00282154">
        <w:rPr>
          <w:rFonts w:hint="eastAsia"/>
        </w:rPr>
        <w:t>月龄</w:t>
      </w:r>
      <w:proofErr w:type="gramStart"/>
      <w:r w:rsidR="00282154">
        <w:rPr>
          <w:rFonts w:hint="eastAsia"/>
        </w:rPr>
        <w:t>兔</w:t>
      </w:r>
      <w:proofErr w:type="gramEnd"/>
      <w:r w:rsidR="00282154">
        <w:rPr>
          <w:rFonts w:hint="eastAsia"/>
        </w:rPr>
        <w:t>平均体重公兔（</w:t>
      </w:r>
      <w:r w:rsidR="00282154">
        <w:rPr>
          <w:rFonts w:hint="eastAsia"/>
        </w:rPr>
        <w:t>51</w:t>
      </w:r>
      <w:r w:rsidR="00282154">
        <w:rPr>
          <w:rFonts w:hint="eastAsia"/>
        </w:rPr>
        <w:t>只）为</w:t>
      </w:r>
      <w:r w:rsidR="00282154">
        <w:rPr>
          <w:rFonts w:hint="eastAsia"/>
        </w:rPr>
        <w:t xml:space="preserve">3789 </w:t>
      </w:r>
      <w:r>
        <w:rPr>
          <w:rFonts w:hint="eastAsia"/>
        </w:rPr>
        <w:t>克</w:t>
      </w:r>
      <w:r w:rsidR="00282154">
        <w:rPr>
          <w:rFonts w:hint="eastAsia"/>
        </w:rPr>
        <w:t>，母兔（</w:t>
      </w:r>
      <w:r w:rsidR="00282154">
        <w:rPr>
          <w:rFonts w:hint="eastAsia"/>
        </w:rPr>
        <w:t>99</w:t>
      </w:r>
      <w:r w:rsidR="00282154">
        <w:rPr>
          <w:rFonts w:hint="eastAsia"/>
        </w:rPr>
        <w:t>只）</w:t>
      </w:r>
      <w:r w:rsidR="00282154">
        <w:rPr>
          <w:rFonts w:hint="eastAsia"/>
        </w:rPr>
        <w:t xml:space="preserve">3892 </w:t>
      </w:r>
      <w:r>
        <w:rPr>
          <w:rFonts w:hint="eastAsia"/>
        </w:rPr>
        <w:t>克</w:t>
      </w:r>
      <w:r w:rsidR="00282154">
        <w:rPr>
          <w:rFonts w:hint="eastAsia"/>
        </w:rPr>
        <w:t>；成年公兔（</w:t>
      </w:r>
      <w:r w:rsidR="00282154">
        <w:rPr>
          <w:rFonts w:hint="eastAsia"/>
        </w:rPr>
        <w:t>30</w:t>
      </w:r>
      <w:r w:rsidR="00282154">
        <w:rPr>
          <w:rFonts w:hint="eastAsia"/>
        </w:rPr>
        <w:t>只）平均体重</w:t>
      </w:r>
      <w:r w:rsidR="00282154">
        <w:rPr>
          <w:rFonts w:hint="eastAsia"/>
        </w:rPr>
        <w:t xml:space="preserve">5005 </w:t>
      </w:r>
      <w:r>
        <w:rPr>
          <w:rFonts w:hint="eastAsia"/>
        </w:rPr>
        <w:t>克</w:t>
      </w:r>
      <w:r w:rsidR="00282154">
        <w:rPr>
          <w:rFonts w:hint="eastAsia"/>
        </w:rPr>
        <w:t>，母兔（</w:t>
      </w:r>
      <w:r w:rsidR="00282154">
        <w:rPr>
          <w:rFonts w:hint="eastAsia"/>
        </w:rPr>
        <w:t>60</w:t>
      </w:r>
      <w:r w:rsidR="00282154">
        <w:rPr>
          <w:rFonts w:hint="eastAsia"/>
        </w:rPr>
        <w:t>只）平均体重为</w:t>
      </w:r>
      <w:r w:rsidR="00282154">
        <w:rPr>
          <w:rFonts w:hint="eastAsia"/>
        </w:rPr>
        <w:t xml:space="preserve">5261 </w:t>
      </w:r>
      <w:r>
        <w:rPr>
          <w:rFonts w:hint="eastAsia"/>
        </w:rPr>
        <w:t>克</w:t>
      </w:r>
      <w:r w:rsidR="00282154">
        <w:rPr>
          <w:rFonts w:hint="eastAsia"/>
        </w:rPr>
        <w:t>。</w:t>
      </w:r>
    </w:p>
    <w:p w:rsidR="00282154" w:rsidRDefault="005B4B2F" w:rsidP="00282154">
      <w:pPr>
        <w:ind w:firstLine="420"/>
      </w:pPr>
      <w:r>
        <w:rPr>
          <w:rFonts w:hint="eastAsia"/>
        </w:rPr>
        <w:t>（</w:t>
      </w:r>
      <w:r>
        <w:rPr>
          <w:rFonts w:hint="eastAsia"/>
        </w:rPr>
        <w:t>2</w:t>
      </w:r>
      <w:r>
        <w:rPr>
          <w:rFonts w:hint="eastAsia"/>
        </w:rPr>
        <w:t>）</w:t>
      </w:r>
      <w:r w:rsidR="00282154">
        <w:rPr>
          <w:rFonts w:hint="eastAsia"/>
        </w:rPr>
        <w:t>产毛性能：</w:t>
      </w:r>
      <w:r w:rsidR="00282154">
        <w:rPr>
          <w:rFonts w:hint="eastAsia"/>
        </w:rPr>
        <w:t>11</w:t>
      </w:r>
      <w:r w:rsidR="00282154">
        <w:rPr>
          <w:rFonts w:hint="eastAsia"/>
        </w:rPr>
        <w:t>月龄估测年产毛量：公兔</w:t>
      </w:r>
      <w:r w:rsidR="00282154">
        <w:rPr>
          <w:rFonts w:hint="eastAsia"/>
        </w:rPr>
        <w:t>1957</w:t>
      </w:r>
      <w:r>
        <w:rPr>
          <w:rFonts w:hint="eastAsia"/>
        </w:rPr>
        <w:t>克</w:t>
      </w:r>
      <w:r w:rsidR="00282154">
        <w:rPr>
          <w:rFonts w:hint="eastAsia"/>
        </w:rPr>
        <w:t>、母兔</w:t>
      </w:r>
      <w:r w:rsidR="00282154">
        <w:rPr>
          <w:rFonts w:hint="eastAsia"/>
        </w:rPr>
        <w:t>2178</w:t>
      </w:r>
      <w:r>
        <w:rPr>
          <w:rFonts w:hint="eastAsia"/>
        </w:rPr>
        <w:t>克</w:t>
      </w:r>
      <w:r w:rsidR="00282154">
        <w:rPr>
          <w:rFonts w:hint="eastAsia"/>
        </w:rPr>
        <w:t>。其中嵊州系公兔</w:t>
      </w:r>
      <w:r w:rsidR="00282154">
        <w:rPr>
          <w:rFonts w:hint="eastAsia"/>
        </w:rPr>
        <w:t>2102</w:t>
      </w:r>
      <w:r>
        <w:rPr>
          <w:rFonts w:hint="eastAsia"/>
        </w:rPr>
        <w:t>克</w:t>
      </w:r>
      <w:r w:rsidR="00282154">
        <w:rPr>
          <w:rFonts w:hint="eastAsia"/>
        </w:rPr>
        <w:t xml:space="preserve"> </w:t>
      </w:r>
      <w:r w:rsidR="00282154">
        <w:rPr>
          <w:rFonts w:hint="eastAsia"/>
        </w:rPr>
        <w:t>；母兔</w:t>
      </w:r>
      <w:r w:rsidR="00282154">
        <w:rPr>
          <w:rFonts w:hint="eastAsia"/>
        </w:rPr>
        <w:t>2355</w:t>
      </w:r>
      <w:r>
        <w:rPr>
          <w:rFonts w:hint="eastAsia"/>
        </w:rPr>
        <w:t>克</w:t>
      </w:r>
      <w:r w:rsidR="00282154">
        <w:rPr>
          <w:rFonts w:hint="eastAsia"/>
        </w:rPr>
        <w:t>；镇海系公兔</w:t>
      </w:r>
      <w:r w:rsidR="00282154">
        <w:rPr>
          <w:rFonts w:hint="eastAsia"/>
        </w:rPr>
        <w:t>1963</w:t>
      </w:r>
      <w:r>
        <w:rPr>
          <w:rFonts w:hint="eastAsia"/>
        </w:rPr>
        <w:t>克</w:t>
      </w:r>
      <w:r w:rsidR="00282154">
        <w:rPr>
          <w:rFonts w:hint="eastAsia"/>
        </w:rPr>
        <w:t>、母兔</w:t>
      </w:r>
      <w:r w:rsidR="00282154">
        <w:rPr>
          <w:rFonts w:hint="eastAsia"/>
        </w:rPr>
        <w:t>2185</w:t>
      </w:r>
      <w:r>
        <w:rPr>
          <w:rFonts w:hint="eastAsia"/>
        </w:rPr>
        <w:t>克</w:t>
      </w:r>
      <w:r w:rsidR="00282154">
        <w:rPr>
          <w:rFonts w:hint="eastAsia"/>
        </w:rPr>
        <w:t>；平阳系公兔</w:t>
      </w:r>
      <w:r w:rsidR="00282154">
        <w:rPr>
          <w:rFonts w:hint="eastAsia"/>
        </w:rPr>
        <w:t>1815</w:t>
      </w:r>
      <w:r>
        <w:rPr>
          <w:rFonts w:hint="eastAsia"/>
        </w:rPr>
        <w:t>克</w:t>
      </w:r>
      <w:r w:rsidR="00282154">
        <w:rPr>
          <w:rFonts w:hint="eastAsia"/>
        </w:rPr>
        <w:t>、母兔</w:t>
      </w:r>
      <w:r w:rsidR="00282154">
        <w:rPr>
          <w:rFonts w:hint="eastAsia"/>
        </w:rPr>
        <w:t>1996</w:t>
      </w:r>
      <w:r>
        <w:rPr>
          <w:rFonts w:hint="eastAsia"/>
        </w:rPr>
        <w:t>克</w:t>
      </w:r>
      <w:r w:rsidR="00282154">
        <w:rPr>
          <w:rFonts w:hint="eastAsia"/>
        </w:rPr>
        <w:t>；平均产毛</w:t>
      </w:r>
      <w:proofErr w:type="gramStart"/>
      <w:r w:rsidR="00282154">
        <w:rPr>
          <w:rFonts w:hint="eastAsia"/>
        </w:rPr>
        <w:t>率公兔</w:t>
      </w:r>
      <w:proofErr w:type="gramEnd"/>
      <w:r w:rsidR="00282154">
        <w:rPr>
          <w:rFonts w:hint="eastAsia"/>
        </w:rPr>
        <w:t>37.1%</w:t>
      </w:r>
      <w:r w:rsidR="00282154">
        <w:rPr>
          <w:rFonts w:hint="eastAsia"/>
        </w:rPr>
        <w:t>、母兔</w:t>
      </w:r>
      <w:r w:rsidR="00282154">
        <w:rPr>
          <w:rFonts w:hint="eastAsia"/>
        </w:rPr>
        <w:t>39.9%</w:t>
      </w:r>
      <w:r w:rsidR="00282154">
        <w:rPr>
          <w:rFonts w:hint="eastAsia"/>
        </w:rPr>
        <w:t>。</w:t>
      </w:r>
      <w:r w:rsidR="00282154">
        <w:rPr>
          <w:rFonts w:hint="eastAsia"/>
        </w:rPr>
        <w:t>2010</w:t>
      </w:r>
      <w:r w:rsidR="00282154">
        <w:rPr>
          <w:rFonts w:hint="eastAsia"/>
        </w:rPr>
        <w:t>年秋季新品种预审现场测定，</w:t>
      </w:r>
      <w:r w:rsidR="00282154">
        <w:rPr>
          <w:rFonts w:hint="eastAsia"/>
        </w:rPr>
        <w:t>10</w:t>
      </w:r>
      <w:r w:rsidR="00282154">
        <w:rPr>
          <w:rFonts w:hint="eastAsia"/>
        </w:rPr>
        <w:t>月龄</w:t>
      </w:r>
      <w:proofErr w:type="gramStart"/>
      <w:r w:rsidR="00282154">
        <w:rPr>
          <w:rFonts w:hint="eastAsia"/>
        </w:rPr>
        <w:t>兔</w:t>
      </w:r>
      <w:proofErr w:type="gramEnd"/>
      <w:r w:rsidR="00282154">
        <w:rPr>
          <w:rFonts w:hint="eastAsia"/>
        </w:rPr>
        <w:t>90</w:t>
      </w:r>
      <w:r w:rsidR="00282154">
        <w:rPr>
          <w:rFonts w:hint="eastAsia"/>
        </w:rPr>
        <w:t>天养毛期年估测产毛</w:t>
      </w:r>
      <w:proofErr w:type="gramStart"/>
      <w:r w:rsidR="00282154">
        <w:rPr>
          <w:rFonts w:hint="eastAsia"/>
        </w:rPr>
        <w:t>量公兔平均</w:t>
      </w:r>
      <w:proofErr w:type="gramEnd"/>
      <w:r w:rsidR="00282154">
        <w:rPr>
          <w:rFonts w:hint="eastAsia"/>
        </w:rPr>
        <w:t>为</w:t>
      </w:r>
      <w:r w:rsidR="00282154">
        <w:rPr>
          <w:rFonts w:hint="eastAsia"/>
        </w:rPr>
        <w:t xml:space="preserve">1864 </w:t>
      </w:r>
      <w:r>
        <w:rPr>
          <w:rFonts w:hint="eastAsia"/>
        </w:rPr>
        <w:t>克</w:t>
      </w:r>
      <w:r w:rsidR="00282154">
        <w:rPr>
          <w:rFonts w:hint="eastAsia"/>
        </w:rPr>
        <w:t>，母兔平均为</w:t>
      </w:r>
      <w:r w:rsidR="00282154">
        <w:rPr>
          <w:rFonts w:hint="eastAsia"/>
        </w:rPr>
        <w:t xml:space="preserve">1832 </w:t>
      </w:r>
      <w:r>
        <w:rPr>
          <w:rFonts w:hint="eastAsia"/>
        </w:rPr>
        <w:t>克</w:t>
      </w:r>
      <w:r w:rsidR="00282154">
        <w:rPr>
          <w:rFonts w:hint="eastAsia"/>
        </w:rPr>
        <w:t>。</w:t>
      </w:r>
    </w:p>
    <w:p w:rsidR="00282154" w:rsidRDefault="005B4B2F" w:rsidP="00282154">
      <w:pPr>
        <w:ind w:firstLine="420"/>
      </w:pPr>
      <w:r>
        <w:rPr>
          <w:rFonts w:hint="eastAsia"/>
        </w:rPr>
        <w:t>（</w:t>
      </w:r>
      <w:r>
        <w:rPr>
          <w:rFonts w:hint="eastAsia"/>
        </w:rPr>
        <w:t>3</w:t>
      </w:r>
      <w:r>
        <w:rPr>
          <w:rFonts w:hint="eastAsia"/>
        </w:rPr>
        <w:t>）</w:t>
      </w:r>
      <w:r w:rsidR="00282154">
        <w:rPr>
          <w:rFonts w:hint="eastAsia"/>
        </w:rPr>
        <w:t>兔毛品质：对</w:t>
      </w:r>
      <w:r w:rsidR="00282154">
        <w:rPr>
          <w:rFonts w:hint="eastAsia"/>
        </w:rPr>
        <w:t>180</w:t>
      </w:r>
      <w:r w:rsidR="00282154">
        <w:rPr>
          <w:rFonts w:hint="eastAsia"/>
        </w:rPr>
        <w:t>～</w:t>
      </w:r>
      <w:r w:rsidR="00282154">
        <w:rPr>
          <w:rFonts w:hint="eastAsia"/>
        </w:rPr>
        <w:t>253</w:t>
      </w:r>
      <w:r w:rsidR="00282154">
        <w:rPr>
          <w:rFonts w:hint="eastAsia"/>
        </w:rPr>
        <w:t>日</w:t>
      </w:r>
      <w:proofErr w:type="gramStart"/>
      <w:r w:rsidR="00282154">
        <w:rPr>
          <w:rFonts w:hint="eastAsia"/>
        </w:rPr>
        <w:t>龄</w:t>
      </w:r>
      <w:proofErr w:type="gramEnd"/>
      <w:r w:rsidR="00282154">
        <w:rPr>
          <w:rFonts w:hint="eastAsia"/>
        </w:rPr>
        <w:t>73</w:t>
      </w:r>
      <w:r w:rsidR="00282154">
        <w:rPr>
          <w:rFonts w:hint="eastAsia"/>
        </w:rPr>
        <w:t>天</w:t>
      </w:r>
      <w:proofErr w:type="gramStart"/>
      <w:r w:rsidR="00282154">
        <w:rPr>
          <w:rFonts w:hint="eastAsia"/>
        </w:rPr>
        <w:t>养毛期的</w:t>
      </w:r>
      <w:proofErr w:type="gramEnd"/>
      <w:r w:rsidR="00282154">
        <w:rPr>
          <w:rFonts w:hint="eastAsia"/>
        </w:rPr>
        <w:t>兔毛进行品质测定，结果：松</w:t>
      </w:r>
      <w:proofErr w:type="gramStart"/>
      <w:r w:rsidR="00282154">
        <w:rPr>
          <w:rFonts w:hint="eastAsia"/>
        </w:rPr>
        <w:t>毛率公兔</w:t>
      </w:r>
      <w:proofErr w:type="gramEnd"/>
      <w:r w:rsidR="00282154">
        <w:rPr>
          <w:rFonts w:hint="eastAsia"/>
        </w:rPr>
        <w:t>98.7%</w:t>
      </w:r>
      <w:r w:rsidR="00282154">
        <w:rPr>
          <w:rFonts w:hint="eastAsia"/>
        </w:rPr>
        <w:t>、母兔</w:t>
      </w:r>
      <w:r w:rsidR="00282154">
        <w:rPr>
          <w:rFonts w:hint="eastAsia"/>
        </w:rPr>
        <w:t>99.2%</w:t>
      </w:r>
      <w:r w:rsidR="00282154">
        <w:rPr>
          <w:rFonts w:hint="eastAsia"/>
        </w:rPr>
        <w:t>；绒毛长度公兔</w:t>
      </w:r>
      <w:r w:rsidR="00282154">
        <w:rPr>
          <w:rFonts w:hint="eastAsia"/>
        </w:rPr>
        <w:t>4.6</w:t>
      </w:r>
      <w:r>
        <w:rPr>
          <w:rFonts w:hint="eastAsia"/>
        </w:rPr>
        <w:t>厘米</w:t>
      </w:r>
      <w:r w:rsidR="00282154">
        <w:rPr>
          <w:rFonts w:hint="eastAsia"/>
        </w:rPr>
        <w:t>、母兔</w:t>
      </w:r>
      <w:r w:rsidR="00282154">
        <w:rPr>
          <w:rFonts w:hint="eastAsia"/>
        </w:rPr>
        <w:t>4.8</w:t>
      </w:r>
      <w:r>
        <w:rPr>
          <w:rFonts w:hint="eastAsia"/>
        </w:rPr>
        <w:t>厘米</w:t>
      </w:r>
      <w:r w:rsidR="00282154">
        <w:rPr>
          <w:rFonts w:hint="eastAsia"/>
        </w:rPr>
        <w:t>；绒毛细度公兔</w:t>
      </w:r>
      <w:r w:rsidR="00282154">
        <w:rPr>
          <w:rFonts w:hint="eastAsia"/>
        </w:rPr>
        <w:t>13.1</w:t>
      </w:r>
      <w:r>
        <w:rPr>
          <w:rFonts w:hint="eastAsia"/>
        </w:rPr>
        <w:t>微米</w:t>
      </w:r>
      <w:r w:rsidR="00282154">
        <w:rPr>
          <w:rFonts w:hint="eastAsia"/>
        </w:rPr>
        <w:t>、母兔</w:t>
      </w:r>
      <w:r w:rsidR="00282154">
        <w:rPr>
          <w:rFonts w:hint="eastAsia"/>
        </w:rPr>
        <w:t>13.9</w:t>
      </w:r>
      <w:r>
        <w:rPr>
          <w:rFonts w:hint="eastAsia"/>
        </w:rPr>
        <w:t>微米</w:t>
      </w:r>
      <w:r w:rsidR="00282154">
        <w:rPr>
          <w:rFonts w:hint="eastAsia"/>
        </w:rPr>
        <w:t>；绒毛强度公兔</w:t>
      </w:r>
      <w:r>
        <w:rPr>
          <w:rFonts w:hint="eastAsia"/>
        </w:rPr>
        <w:t>4.2</w:t>
      </w:r>
      <w:r>
        <w:rPr>
          <w:rFonts w:hint="eastAsia"/>
        </w:rPr>
        <w:t>厘牛</w:t>
      </w:r>
      <w:r w:rsidR="00282154">
        <w:rPr>
          <w:rFonts w:hint="eastAsia"/>
        </w:rPr>
        <w:t>、母兔</w:t>
      </w:r>
      <w:r>
        <w:rPr>
          <w:rFonts w:hint="eastAsia"/>
        </w:rPr>
        <w:t xml:space="preserve">4.3 </w:t>
      </w:r>
      <w:r>
        <w:rPr>
          <w:rFonts w:hint="eastAsia"/>
        </w:rPr>
        <w:t>厘牛</w:t>
      </w:r>
      <w:r w:rsidR="00282154">
        <w:rPr>
          <w:rFonts w:hint="eastAsia"/>
        </w:rPr>
        <w:t>；绒毛</w:t>
      </w:r>
      <w:proofErr w:type="gramStart"/>
      <w:r w:rsidR="00282154">
        <w:rPr>
          <w:rFonts w:hint="eastAsia"/>
        </w:rPr>
        <w:t>伸度公兔</w:t>
      </w:r>
      <w:proofErr w:type="gramEnd"/>
      <w:r w:rsidR="00282154">
        <w:rPr>
          <w:rFonts w:hint="eastAsia"/>
        </w:rPr>
        <w:t>42.2%</w:t>
      </w:r>
      <w:r w:rsidR="00282154">
        <w:rPr>
          <w:rFonts w:hint="eastAsia"/>
        </w:rPr>
        <w:t>、母兔</w:t>
      </w:r>
      <w:r w:rsidR="00282154">
        <w:rPr>
          <w:rFonts w:hint="eastAsia"/>
        </w:rPr>
        <w:t>42.2%</w:t>
      </w:r>
      <w:r w:rsidR="00282154">
        <w:rPr>
          <w:rFonts w:hint="eastAsia"/>
        </w:rPr>
        <w:t>；</w:t>
      </w:r>
    </w:p>
    <w:p w:rsidR="00282154" w:rsidRDefault="00282154" w:rsidP="00282154">
      <w:pPr>
        <w:ind w:firstLine="420"/>
      </w:pPr>
      <w:r>
        <w:rPr>
          <w:rFonts w:hint="eastAsia"/>
        </w:rPr>
        <w:t>粗毛率：嵊州系公、母兔分别为</w:t>
      </w:r>
      <w:r>
        <w:rPr>
          <w:rFonts w:hint="eastAsia"/>
        </w:rPr>
        <w:t>4.3%</w:t>
      </w:r>
      <w:r>
        <w:rPr>
          <w:rFonts w:hint="eastAsia"/>
        </w:rPr>
        <w:t>和</w:t>
      </w:r>
      <w:r>
        <w:rPr>
          <w:rFonts w:hint="eastAsia"/>
        </w:rPr>
        <w:t>5.0%</w:t>
      </w:r>
      <w:r>
        <w:rPr>
          <w:rFonts w:hint="eastAsia"/>
        </w:rPr>
        <w:t>，镇海系分别为</w:t>
      </w:r>
      <w:r>
        <w:rPr>
          <w:rFonts w:hint="eastAsia"/>
        </w:rPr>
        <w:t>7.3%</w:t>
      </w:r>
      <w:r>
        <w:rPr>
          <w:rFonts w:hint="eastAsia"/>
        </w:rPr>
        <w:t>和</w:t>
      </w:r>
      <w:r>
        <w:rPr>
          <w:rFonts w:hint="eastAsia"/>
        </w:rPr>
        <w:t>8.1%</w:t>
      </w:r>
      <w:r>
        <w:rPr>
          <w:rFonts w:hint="eastAsia"/>
        </w:rPr>
        <w:t>，平阳系（采用手拔毛方式采毛）分别为</w:t>
      </w:r>
      <w:r>
        <w:rPr>
          <w:rFonts w:hint="eastAsia"/>
        </w:rPr>
        <w:t>24.8%</w:t>
      </w:r>
      <w:r>
        <w:rPr>
          <w:rFonts w:hint="eastAsia"/>
        </w:rPr>
        <w:t>和</w:t>
      </w:r>
      <w:r>
        <w:rPr>
          <w:rFonts w:hint="eastAsia"/>
        </w:rPr>
        <w:t>26.3%</w:t>
      </w:r>
      <w:r>
        <w:rPr>
          <w:rFonts w:hint="eastAsia"/>
        </w:rPr>
        <w:t>。</w:t>
      </w:r>
      <w:r>
        <w:rPr>
          <w:rFonts w:hint="eastAsia"/>
        </w:rPr>
        <w:t>2010</w:t>
      </w:r>
      <w:r>
        <w:rPr>
          <w:rFonts w:hint="eastAsia"/>
        </w:rPr>
        <w:t>年预审抽测嵊州系公、母兔分别为</w:t>
      </w:r>
      <w:r>
        <w:rPr>
          <w:rFonts w:hint="eastAsia"/>
        </w:rPr>
        <w:t>3.2%</w:t>
      </w:r>
      <w:r>
        <w:rPr>
          <w:rFonts w:hint="eastAsia"/>
        </w:rPr>
        <w:t>和</w:t>
      </w:r>
      <w:r>
        <w:rPr>
          <w:rFonts w:hint="eastAsia"/>
        </w:rPr>
        <w:t>3.1%,</w:t>
      </w:r>
      <w:r>
        <w:rPr>
          <w:rFonts w:hint="eastAsia"/>
        </w:rPr>
        <w:t>镇海系分别为</w:t>
      </w:r>
      <w:r>
        <w:rPr>
          <w:rFonts w:hint="eastAsia"/>
        </w:rPr>
        <w:t>6.4%</w:t>
      </w:r>
      <w:r>
        <w:rPr>
          <w:rFonts w:hint="eastAsia"/>
        </w:rPr>
        <w:t>和</w:t>
      </w:r>
      <w:r>
        <w:rPr>
          <w:rFonts w:hint="eastAsia"/>
        </w:rPr>
        <w:t>11.8%,</w:t>
      </w:r>
      <w:r>
        <w:rPr>
          <w:rFonts w:hint="eastAsia"/>
        </w:rPr>
        <w:t>平阳系分别为</w:t>
      </w:r>
      <w:r>
        <w:rPr>
          <w:rFonts w:hint="eastAsia"/>
        </w:rPr>
        <w:t>24.6%</w:t>
      </w:r>
      <w:r>
        <w:rPr>
          <w:rFonts w:hint="eastAsia"/>
        </w:rPr>
        <w:t>和</w:t>
      </w:r>
      <w:r>
        <w:rPr>
          <w:rFonts w:hint="eastAsia"/>
        </w:rPr>
        <w:t>27.2%</w:t>
      </w:r>
      <w:r>
        <w:rPr>
          <w:rFonts w:hint="eastAsia"/>
        </w:rPr>
        <w:t>。</w:t>
      </w:r>
    </w:p>
    <w:p w:rsidR="00282154" w:rsidRDefault="005B4B2F" w:rsidP="00282154">
      <w:pPr>
        <w:ind w:firstLine="420"/>
      </w:pPr>
      <w:r>
        <w:rPr>
          <w:rFonts w:hint="eastAsia"/>
        </w:rPr>
        <w:t>（</w:t>
      </w:r>
      <w:r>
        <w:rPr>
          <w:rFonts w:hint="eastAsia"/>
        </w:rPr>
        <w:t>4</w:t>
      </w:r>
      <w:r>
        <w:rPr>
          <w:rFonts w:hint="eastAsia"/>
        </w:rPr>
        <w:t>）</w:t>
      </w:r>
      <w:r w:rsidR="00282154">
        <w:rPr>
          <w:rFonts w:hint="eastAsia"/>
        </w:rPr>
        <w:t>繁殖性能：</w:t>
      </w:r>
      <w:proofErr w:type="gramStart"/>
      <w:r w:rsidR="00282154">
        <w:rPr>
          <w:rFonts w:hint="eastAsia"/>
        </w:rPr>
        <w:t>胎</w:t>
      </w:r>
      <w:proofErr w:type="gramEnd"/>
      <w:r w:rsidR="00282154">
        <w:rPr>
          <w:rFonts w:hint="eastAsia"/>
        </w:rPr>
        <w:t>平均产仔数</w:t>
      </w:r>
      <w:r w:rsidR="00282154">
        <w:rPr>
          <w:rFonts w:hint="eastAsia"/>
        </w:rPr>
        <w:t>6.8</w:t>
      </w:r>
      <w:r w:rsidR="00282154">
        <w:rPr>
          <w:rFonts w:hint="eastAsia"/>
        </w:rPr>
        <w:t>±</w:t>
      </w:r>
      <w:r w:rsidR="00282154">
        <w:rPr>
          <w:rFonts w:hint="eastAsia"/>
        </w:rPr>
        <w:t>1.7</w:t>
      </w:r>
      <w:r w:rsidR="00282154">
        <w:rPr>
          <w:rFonts w:hint="eastAsia"/>
        </w:rPr>
        <w:t>只，</w:t>
      </w:r>
      <w:r w:rsidR="00282154">
        <w:rPr>
          <w:rFonts w:hint="eastAsia"/>
        </w:rPr>
        <w:t xml:space="preserve"> 6</w:t>
      </w:r>
      <w:r w:rsidR="00282154">
        <w:rPr>
          <w:rFonts w:hint="eastAsia"/>
        </w:rPr>
        <w:t>周</w:t>
      </w:r>
      <w:proofErr w:type="gramStart"/>
      <w:r w:rsidR="00282154">
        <w:rPr>
          <w:rFonts w:hint="eastAsia"/>
        </w:rPr>
        <w:t>龄</w:t>
      </w:r>
      <w:proofErr w:type="gramEnd"/>
      <w:r w:rsidR="00282154">
        <w:rPr>
          <w:rFonts w:hint="eastAsia"/>
        </w:rPr>
        <w:t>体重</w:t>
      </w:r>
      <w:r w:rsidR="00282154">
        <w:rPr>
          <w:rFonts w:hint="eastAsia"/>
        </w:rPr>
        <w:t>1579</w:t>
      </w:r>
      <w:r w:rsidR="00282154">
        <w:rPr>
          <w:rFonts w:hint="eastAsia"/>
        </w:rPr>
        <w:t>±</w:t>
      </w:r>
      <w:r w:rsidR="00282154">
        <w:rPr>
          <w:rFonts w:hint="eastAsia"/>
        </w:rPr>
        <w:t>78</w:t>
      </w:r>
      <w:r>
        <w:rPr>
          <w:rFonts w:hint="eastAsia"/>
        </w:rPr>
        <w:t>克</w:t>
      </w:r>
      <w:r w:rsidR="00282154">
        <w:rPr>
          <w:rFonts w:hint="eastAsia"/>
        </w:rPr>
        <w:t>。</w:t>
      </w:r>
    </w:p>
    <w:p w:rsidR="00282154" w:rsidRDefault="00282154" w:rsidP="00282154">
      <w:pPr>
        <w:ind w:firstLine="422"/>
        <w:rPr>
          <w:b/>
        </w:rPr>
      </w:pPr>
      <w:r>
        <w:rPr>
          <w:rFonts w:hint="eastAsia"/>
          <w:b/>
        </w:rPr>
        <w:t>养殖要点：</w:t>
      </w:r>
    </w:p>
    <w:p w:rsidR="00282154" w:rsidRDefault="005B4B2F" w:rsidP="00282154">
      <w:pPr>
        <w:ind w:firstLine="420"/>
      </w:pPr>
      <w:r>
        <w:rPr>
          <w:rFonts w:hint="eastAsia"/>
        </w:rPr>
        <w:t>（</w:t>
      </w:r>
      <w:r>
        <w:rPr>
          <w:rFonts w:hint="eastAsia"/>
        </w:rPr>
        <w:t>1</w:t>
      </w:r>
      <w:r>
        <w:rPr>
          <w:rFonts w:hint="eastAsia"/>
        </w:rPr>
        <w:t>）</w:t>
      </w:r>
      <w:proofErr w:type="gramStart"/>
      <w:r w:rsidR="00282154">
        <w:rPr>
          <w:rFonts w:hint="eastAsia"/>
        </w:rPr>
        <w:t>浙系长毛兔</w:t>
      </w:r>
      <w:proofErr w:type="gramEnd"/>
      <w:r w:rsidR="00282154">
        <w:rPr>
          <w:rFonts w:hint="eastAsia"/>
        </w:rPr>
        <w:t>在培育过程中常年以颗粒配合饲料搭配青绿饲料为基本日粮，实行定时、定量饲喂。颗粒配合饲料主要营养成分：粗蛋白质</w:t>
      </w:r>
      <w:r w:rsidR="00282154">
        <w:rPr>
          <w:rFonts w:hint="eastAsia"/>
        </w:rPr>
        <w:t>16%</w:t>
      </w:r>
      <w:r w:rsidR="00282154">
        <w:rPr>
          <w:rFonts w:hint="eastAsia"/>
        </w:rPr>
        <w:t>～</w:t>
      </w:r>
      <w:r w:rsidR="00282154">
        <w:rPr>
          <w:rFonts w:hint="eastAsia"/>
        </w:rPr>
        <w:t>18%</w:t>
      </w:r>
      <w:r w:rsidR="00282154">
        <w:rPr>
          <w:rFonts w:hint="eastAsia"/>
        </w:rPr>
        <w:t>，粗纤维</w:t>
      </w:r>
      <w:r w:rsidR="00282154">
        <w:rPr>
          <w:rFonts w:hint="eastAsia"/>
        </w:rPr>
        <w:t>12%</w:t>
      </w:r>
      <w:r w:rsidR="00282154">
        <w:rPr>
          <w:rFonts w:hint="eastAsia"/>
        </w:rPr>
        <w:t>～</w:t>
      </w:r>
      <w:r w:rsidR="00282154">
        <w:rPr>
          <w:rFonts w:hint="eastAsia"/>
        </w:rPr>
        <w:t>16%,</w:t>
      </w:r>
      <w:r w:rsidR="00282154">
        <w:rPr>
          <w:rFonts w:hint="eastAsia"/>
        </w:rPr>
        <w:t>可消化</w:t>
      </w:r>
      <w:r w:rsidR="00282154">
        <w:rPr>
          <w:rFonts w:hint="eastAsia"/>
        </w:rPr>
        <w:t>10.5</w:t>
      </w:r>
      <w:r w:rsidR="00282154">
        <w:rPr>
          <w:rFonts w:hint="eastAsia"/>
        </w:rPr>
        <w:t>～</w:t>
      </w:r>
      <w:r w:rsidR="00282154">
        <w:rPr>
          <w:rFonts w:hint="eastAsia"/>
        </w:rPr>
        <w:t>12.0</w:t>
      </w:r>
      <w:r w:rsidR="00282154">
        <w:rPr>
          <w:rFonts w:hint="eastAsia"/>
        </w:rPr>
        <w:t>兆焦</w:t>
      </w:r>
      <w:r w:rsidR="00282154">
        <w:rPr>
          <w:rFonts w:hint="eastAsia"/>
        </w:rPr>
        <w:t>/</w:t>
      </w:r>
      <w:r w:rsidR="00282154">
        <w:rPr>
          <w:rFonts w:hint="eastAsia"/>
        </w:rPr>
        <w:t>千克；</w:t>
      </w:r>
      <w:proofErr w:type="gramStart"/>
      <w:r w:rsidR="00282154">
        <w:rPr>
          <w:rFonts w:hint="eastAsia"/>
        </w:rPr>
        <w:t>日喂</w:t>
      </w:r>
      <w:r w:rsidR="00282154">
        <w:rPr>
          <w:rFonts w:hint="eastAsia"/>
        </w:rPr>
        <w:t>2</w:t>
      </w:r>
      <w:r w:rsidR="00282154">
        <w:rPr>
          <w:rFonts w:hint="eastAsia"/>
        </w:rPr>
        <w:t>次</w:t>
      </w:r>
      <w:proofErr w:type="gramEnd"/>
      <w:r w:rsidR="00282154">
        <w:rPr>
          <w:rFonts w:hint="eastAsia"/>
        </w:rPr>
        <w:t>，每次</w:t>
      </w:r>
      <w:r w:rsidR="00282154">
        <w:rPr>
          <w:rFonts w:hint="eastAsia"/>
        </w:rPr>
        <w:t>50</w:t>
      </w:r>
      <w:r w:rsidR="00282154">
        <w:rPr>
          <w:rFonts w:hint="eastAsia"/>
        </w:rPr>
        <w:t>～</w:t>
      </w:r>
      <w:r w:rsidR="00282154">
        <w:rPr>
          <w:rFonts w:hint="eastAsia"/>
        </w:rPr>
        <w:t>100</w:t>
      </w:r>
      <w:r>
        <w:rPr>
          <w:rFonts w:hint="eastAsia"/>
        </w:rPr>
        <w:t>克</w:t>
      </w:r>
      <w:r w:rsidR="00282154">
        <w:rPr>
          <w:rFonts w:hint="eastAsia"/>
        </w:rPr>
        <w:t>；自动饮水，单笼饲养。</w:t>
      </w:r>
    </w:p>
    <w:p w:rsidR="00282154" w:rsidRDefault="005B4B2F" w:rsidP="00282154">
      <w:pPr>
        <w:ind w:firstLine="420"/>
      </w:pPr>
      <w:r>
        <w:rPr>
          <w:rFonts w:hint="eastAsia"/>
        </w:rPr>
        <w:t>（</w:t>
      </w:r>
      <w:r>
        <w:rPr>
          <w:rFonts w:hint="eastAsia"/>
        </w:rPr>
        <w:t>2</w:t>
      </w:r>
      <w:r>
        <w:rPr>
          <w:rFonts w:hint="eastAsia"/>
        </w:rPr>
        <w:t>）</w:t>
      </w:r>
      <w:proofErr w:type="gramStart"/>
      <w:r w:rsidR="00282154">
        <w:rPr>
          <w:rFonts w:hint="eastAsia"/>
        </w:rPr>
        <w:t>兔群实行</w:t>
      </w:r>
      <w:proofErr w:type="gramEnd"/>
      <w:r w:rsidR="00282154">
        <w:rPr>
          <w:rFonts w:hint="eastAsia"/>
        </w:rPr>
        <w:t>常规免疫，仔兔断奶（</w:t>
      </w:r>
      <w:r w:rsidR="00282154">
        <w:rPr>
          <w:rFonts w:hint="eastAsia"/>
        </w:rPr>
        <w:t>35</w:t>
      </w:r>
      <w:r w:rsidR="00282154">
        <w:rPr>
          <w:rFonts w:hint="eastAsia"/>
        </w:rPr>
        <w:t>日龄）后进行</w:t>
      </w:r>
      <w:proofErr w:type="gramStart"/>
      <w:r w:rsidR="00282154">
        <w:rPr>
          <w:rFonts w:hint="eastAsia"/>
        </w:rPr>
        <w:t>兔</w:t>
      </w:r>
      <w:proofErr w:type="gramEnd"/>
      <w:r w:rsidR="00282154">
        <w:rPr>
          <w:rFonts w:hint="eastAsia"/>
        </w:rPr>
        <w:t>瘟疫</w:t>
      </w:r>
      <w:proofErr w:type="gramStart"/>
      <w:r w:rsidR="00282154">
        <w:rPr>
          <w:rFonts w:hint="eastAsia"/>
        </w:rPr>
        <w:t>苗首免</w:t>
      </w:r>
      <w:proofErr w:type="gramEnd"/>
      <w:r w:rsidR="00282154">
        <w:rPr>
          <w:rFonts w:hint="eastAsia"/>
        </w:rPr>
        <w:t>，</w:t>
      </w:r>
      <w:r w:rsidR="00282154">
        <w:rPr>
          <w:rFonts w:hint="eastAsia"/>
        </w:rPr>
        <w:t>30</w:t>
      </w:r>
      <w:r w:rsidR="00282154">
        <w:rPr>
          <w:rFonts w:hint="eastAsia"/>
        </w:rPr>
        <w:t>～</w:t>
      </w:r>
      <w:r w:rsidR="00282154">
        <w:rPr>
          <w:rFonts w:hint="eastAsia"/>
        </w:rPr>
        <w:t>45</w:t>
      </w:r>
      <w:r w:rsidR="00282154">
        <w:rPr>
          <w:rFonts w:hint="eastAsia"/>
        </w:rPr>
        <w:t>天后第二次接种</w:t>
      </w:r>
      <w:proofErr w:type="gramStart"/>
      <w:r w:rsidR="00282154">
        <w:rPr>
          <w:rFonts w:hint="eastAsia"/>
        </w:rPr>
        <w:t>兔</w:t>
      </w:r>
      <w:proofErr w:type="gramEnd"/>
      <w:r w:rsidR="00282154">
        <w:rPr>
          <w:rFonts w:hint="eastAsia"/>
        </w:rPr>
        <w:t>瘟疫苗，以后实行春秋二季常规免疫。</w:t>
      </w:r>
    </w:p>
    <w:p w:rsidR="00282154" w:rsidRDefault="005B4B2F" w:rsidP="00282154">
      <w:pPr>
        <w:ind w:firstLine="420"/>
      </w:pPr>
      <w:r>
        <w:rPr>
          <w:rFonts w:hint="eastAsia"/>
        </w:rPr>
        <w:t>（</w:t>
      </w:r>
      <w:r>
        <w:rPr>
          <w:rFonts w:hint="eastAsia"/>
        </w:rPr>
        <w:t>3</w:t>
      </w:r>
      <w:r>
        <w:rPr>
          <w:rFonts w:hint="eastAsia"/>
        </w:rPr>
        <w:t>）</w:t>
      </w:r>
      <w:proofErr w:type="gramStart"/>
      <w:r w:rsidR="00282154">
        <w:rPr>
          <w:rFonts w:hint="eastAsia"/>
        </w:rPr>
        <w:t>严格场舍卫生</w:t>
      </w:r>
      <w:proofErr w:type="gramEnd"/>
      <w:r w:rsidR="00282154">
        <w:rPr>
          <w:rFonts w:hint="eastAsia"/>
        </w:rPr>
        <w:t>消毒工作，笼舍每天定时打扫清洁，笼底板每隔两周清洗消毒</w:t>
      </w:r>
      <w:r w:rsidR="00282154">
        <w:rPr>
          <w:rFonts w:hint="eastAsia"/>
        </w:rPr>
        <w:t>1</w:t>
      </w:r>
      <w:r w:rsidR="00282154">
        <w:rPr>
          <w:rFonts w:hint="eastAsia"/>
        </w:rPr>
        <w:t>次，每隔</w:t>
      </w:r>
      <w:r w:rsidR="00282154">
        <w:rPr>
          <w:rFonts w:hint="eastAsia"/>
        </w:rPr>
        <w:t>1</w:t>
      </w:r>
      <w:r w:rsidR="00282154">
        <w:rPr>
          <w:rFonts w:hint="eastAsia"/>
        </w:rPr>
        <w:t>～</w:t>
      </w:r>
      <w:r w:rsidR="00282154">
        <w:rPr>
          <w:rFonts w:hint="eastAsia"/>
        </w:rPr>
        <w:t>2</w:t>
      </w:r>
      <w:r w:rsidR="00282154">
        <w:rPr>
          <w:rFonts w:hint="eastAsia"/>
        </w:rPr>
        <w:t>月兔场全面消毒</w:t>
      </w:r>
      <w:r w:rsidR="00282154">
        <w:rPr>
          <w:rFonts w:hint="eastAsia"/>
        </w:rPr>
        <w:t>1</w:t>
      </w:r>
      <w:r w:rsidR="00282154">
        <w:rPr>
          <w:rFonts w:hint="eastAsia"/>
        </w:rPr>
        <w:t>次。</w:t>
      </w:r>
    </w:p>
    <w:p w:rsidR="00282154" w:rsidRDefault="00282154" w:rsidP="00282154">
      <w:pPr>
        <w:ind w:firstLine="422"/>
        <w:rPr>
          <w:rFonts w:hint="eastAsia"/>
        </w:rPr>
      </w:pPr>
      <w:r>
        <w:rPr>
          <w:rFonts w:hint="eastAsia"/>
          <w:b/>
        </w:rPr>
        <w:t>适宜区域：</w:t>
      </w:r>
      <w:r>
        <w:rPr>
          <w:rFonts w:hint="eastAsia"/>
        </w:rPr>
        <w:t>适宜在我国华东、华北、西南、东北等地区饲养。</w:t>
      </w:r>
    </w:p>
    <w:p w:rsidR="005B4B2F" w:rsidRPr="005B4B2F" w:rsidRDefault="005B4B2F" w:rsidP="005B4B2F">
      <w:pPr>
        <w:ind w:firstLine="422"/>
        <w:rPr>
          <w:b/>
        </w:rPr>
      </w:pPr>
      <w:r>
        <w:rPr>
          <w:rFonts w:hint="eastAsia"/>
          <w:b/>
        </w:rPr>
        <w:t>选育单位：</w:t>
      </w:r>
      <w:r w:rsidRPr="005B4B2F">
        <w:rPr>
          <w:b/>
        </w:rPr>
        <w:t xml:space="preserve"> </w:t>
      </w:r>
    </w:p>
    <w:p w:rsidR="00282154" w:rsidRDefault="00282154" w:rsidP="00282154">
      <w:pPr>
        <w:ind w:firstLine="420"/>
        <w:rPr>
          <w:bCs/>
        </w:rPr>
      </w:pPr>
      <w:r>
        <w:rPr>
          <w:rFonts w:hint="eastAsia"/>
          <w:bCs/>
        </w:rPr>
        <w:t>1.</w:t>
      </w:r>
      <w:r>
        <w:rPr>
          <w:rFonts w:hint="eastAsia"/>
          <w:bCs/>
        </w:rPr>
        <w:t>嵊州市畜产品有限公司</w:t>
      </w:r>
    </w:p>
    <w:p w:rsidR="00282154" w:rsidRDefault="00282154" w:rsidP="00282154">
      <w:pPr>
        <w:ind w:firstLine="420"/>
        <w:rPr>
          <w:bCs/>
        </w:rPr>
      </w:pPr>
      <w:r>
        <w:rPr>
          <w:rFonts w:hint="eastAsia"/>
          <w:bCs/>
        </w:rPr>
        <w:t>联系地址：浙江省嵊州市环区南路</w:t>
      </w:r>
      <w:r>
        <w:rPr>
          <w:rFonts w:hint="eastAsia"/>
          <w:bCs/>
        </w:rPr>
        <w:t>89</w:t>
      </w:r>
      <w:r>
        <w:rPr>
          <w:rFonts w:hint="eastAsia"/>
          <w:bCs/>
        </w:rPr>
        <w:t>号</w:t>
      </w:r>
    </w:p>
    <w:p w:rsidR="00282154" w:rsidRDefault="00282154" w:rsidP="00282154">
      <w:pPr>
        <w:ind w:firstLine="420"/>
        <w:rPr>
          <w:bCs/>
        </w:rPr>
      </w:pPr>
      <w:r>
        <w:rPr>
          <w:rFonts w:hint="eastAsia"/>
          <w:bCs/>
        </w:rPr>
        <w:t>邮政编码：</w:t>
      </w:r>
      <w:r>
        <w:rPr>
          <w:rFonts w:hint="eastAsia"/>
          <w:bCs/>
        </w:rPr>
        <w:t>312400</w:t>
      </w:r>
    </w:p>
    <w:p w:rsidR="00282154" w:rsidRDefault="00282154" w:rsidP="00282154">
      <w:pPr>
        <w:ind w:firstLine="420"/>
        <w:rPr>
          <w:bCs/>
        </w:rPr>
      </w:pPr>
      <w:r>
        <w:rPr>
          <w:rFonts w:hint="eastAsia"/>
          <w:bCs/>
        </w:rPr>
        <w:t>联</w:t>
      </w:r>
      <w:r>
        <w:rPr>
          <w:rFonts w:hint="eastAsia"/>
          <w:bCs/>
        </w:rPr>
        <w:t xml:space="preserve"> </w:t>
      </w:r>
      <w:r>
        <w:rPr>
          <w:rFonts w:hint="eastAsia"/>
          <w:bCs/>
        </w:rPr>
        <w:t>系</w:t>
      </w:r>
      <w:r>
        <w:rPr>
          <w:rFonts w:hint="eastAsia"/>
          <w:bCs/>
        </w:rPr>
        <w:t xml:space="preserve"> </w:t>
      </w:r>
      <w:r>
        <w:rPr>
          <w:rFonts w:hint="eastAsia"/>
          <w:bCs/>
        </w:rPr>
        <w:t>人：</w:t>
      </w:r>
      <w:proofErr w:type="gramStart"/>
      <w:r>
        <w:rPr>
          <w:rFonts w:hint="eastAsia"/>
          <w:bCs/>
        </w:rPr>
        <w:t>麻剑雄</w:t>
      </w:r>
      <w:proofErr w:type="gramEnd"/>
    </w:p>
    <w:p w:rsidR="00282154" w:rsidRDefault="00282154" w:rsidP="00282154">
      <w:pPr>
        <w:ind w:firstLine="420"/>
        <w:rPr>
          <w:bCs/>
        </w:rPr>
      </w:pPr>
      <w:r>
        <w:rPr>
          <w:rFonts w:hint="eastAsia"/>
          <w:bCs/>
        </w:rPr>
        <w:t>联系电话：</w:t>
      </w:r>
      <w:r>
        <w:rPr>
          <w:rFonts w:hint="eastAsia"/>
          <w:bCs/>
        </w:rPr>
        <w:t>0575-</w:t>
      </w:r>
      <w:proofErr w:type="gramStart"/>
      <w:r>
        <w:rPr>
          <w:rFonts w:hint="eastAsia"/>
          <w:bCs/>
        </w:rPr>
        <w:t>83367858  13906855976</w:t>
      </w:r>
      <w:proofErr w:type="gramEnd"/>
    </w:p>
    <w:p w:rsidR="00282154" w:rsidRDefault="00282154" w:rsidP="00282154">
      <w:pPr>
        <w:ind w:firstLine="420"/>
        <w:rPr>
          <w:bCs/>
        </w:rPr>
      </w:pPr>
      <w:r>
        <w:rPr>
          <w:rFonts w:hint="eastAsia"/>
          <w:bCs/>
        </w:rPr>
        <w:lastRenderedPageBreak/>
        <w:t>电子邮箱：</w:t>
      </w:r>
      <w:hyperlink r:id="rId7" w:history="1">
        <w:r>
          <w:rPr>
            <w:rFonts w:hint="eastAsia"/>
            <w:bCs/>
          </w:rPr>
          <w:t>info@cn-rabbit.com</w:t>
        </w:r>
      </w:hyperlink>
    </w:p>
    <w:p w:rsidR="00282154" w:rsidRDefault="00282154" w:rsidP="00282154">
      <w:pPr>
        <w:ind w:firstLine="420"/>
        <w:rPr>
          <w:bCs/>
        </w:rPr>
      </w:pPr>
      <w:r>
        <w:rPr>
          <w:rFonts w:hint="eastAsia"/>
          <w:bCs/>
        </w:rPr>
        <w:t>2.</w:t>
      </w:r>
      <w:r>
        <w:rPr>
          <w:rFonts w:hint="eastAsia"/>
          <w:bCs/>
        </w:rPr>
        <w:t>宁波市</w:t>
      </w:r>
      <w:proofErr w:type="gramStart"/>
      <w:r>
        <w:rPr>
          <w:rFonts w:hint="eastAsia"/>
          <w:bCs/>
        </w:rPr>
        <w:t>巨高兔</w:t>
      </w:r>
      <w:proofErr w:type="gramEnd"/>
      <w:r>
        <w:rPr>
          <w:rFonts w:hint="eastAsia"/>
          <w:bCs/>
        </w:rPr>
        <w:t>业发展有限公司</w:t>
      </w:r>
    </w:p>
    <w:p w:rsidR="00282154" w:rsidRDefault="00282154" w:rsidP="00282154">
      <w:pPr>
        <w:ind w:firstLine="420"/>
        <w:rPr>
          <w:bCs/>
        </w:rPr>
      </w:pPr>
      <w:r>
        <w:rPr>
          <w:rFonts w:hint="eastAsia"/>
          <w:bCs/>
        </w:rPr>
        <w:t>联系地址：宁波市镇海区骆驼街道</w:t>
      </w:r>
      <w:proofErr w:type="gramStart"/>
      <w:r>
        <w:rPr>
          <w:rFonts w:hint="eastAsia"/>
          <w:bCs/>
        </w:rPr>
        <w:t>清水湖</w:t>
      </w:r>
      <w:proofErr w:type="gramEnd"/>
      <w:r>
        <w:rPr>
          <w:rFonts w:hint="eastAsia"/>
          <w:bCs/>
        </w:rPr>
        <w:t>村，</w:t>
      </w:r>
      <w:r>
        <w:rPr>
          <w:rFonts w:hint="eastAsia"/>
          <w:bCs/>
        </w:rPr>
        <w:t>315202</w:t>
      </w:r>
    </w:p>
    <w:p w:rsidR="00282154" w:rsidRDefault="00282154" w:rsidP="00282154">
      <w:pPr>
        <w:ind w:firstLine="420"/>
        <w:rPr>
          <w:bCs/>
        </w:rPr>
      </w:pPr>
      <w:r>
        <w:rPr>
          <w:rFonts w:hint="eastAsia"/>
          <w:bCs/>
        </w:rPr>
        <w:t>3.</w:t>
      </w:r>
      <w:r>
        <w:rPr>
          <w:rFonts w:hint="eastAsia"/>
          <w:bCs/>
        </w:rPr>
        <w:t>平阳县全盛兔业有限公司</w:t>
      </w:r>
    </w:p>
    <w:p w:rsidR="00282154" w:rsidRDefault="00282154" w:rsidP="00282154">
      <w:pPr>
        <w:ind w:firstLine="420"/>
        <w:rPr>
          <w:bCs/>
        </w:rPr>
      </w:pPr>
      <w:r>
        <w:rPr>
          <w:rFonts w:hint="eastAsia"/>
          <w:bCs/>
        </w:rPr>
        <w:t>联系地址：浙江省平阳</w:t>
      </w:r>
      <w:proofErr w:type="gramStart"/>
      <w:r>
        <w:rPr>
          <w:rFonts w:hint="eastAsia"/>
          <w:bCs/>
        </w:rPr>
        <w:t>县晓坑乡杭坑</w:t>
      </w:r>
      <w:proofErr w:type="gramEnd"/>
      <w:r>
        <w:rPr>
          <w:rFonts w:hint="eastAsia"/>
          <w:bCs/>
        </w:rPr>
        <w:t>村，</w:t>
      </w:r>
      <w:r>
        <w:rPr>
          <w:rFonts w:hint="eastAsia"/>
          <w:bCs/>
        </w:rPr>
        <w:t>325406</w:t>
      </w:r>
    </w:p>
    <w:p w:rsidR="00282154" w:rsidRDefault="00282154" w:rsidP="00282154">
      <w:pPr>
        <w:pStyle w:val="3"/>
        <w:numPr>
          <w:ilvl w:val="0"/>
          <w:numId w:val="1"/>
        </w:numPr>
        <w:tabs>
          <w:tab w:val="left" w:pos="0"/>
        </w:tabs>
        <w:spacing w:before="260" w:beforeAutospacing="0" w:after="260" w:afterAutospacing="0"/>
      </w:pPr>
      <w:bookmarkStart w:id="19" w:name="_Toc407091121"/>
      <w:bookmarkStart w:id="20" w:name="_Toc375121937"/>
      <w:bookmarkStart w:id="21" w:name="_Toc22764"/>
      <w:bookmarkStart w:id="22" w:name="_Toc375122294"/>
      <w:bookmarkStart w:id="23" w:name="_Toc29253"/>
      <w:bookmarkStart w:id="24" w:name="_Toc375122510"/>
      <w:bookmarkStart w:id="25" w:name="_Toc381287560"/>
      <w:bookmarkStart w:id="26" w:name="_Toc6219"/>
      <w:bookmarkStart w:id="27" w:name="_Toc406755685"/>
      <w:r>
        <w:rPr>
          <w:rFonts w:hint="eastAsia"/>
        </w:rPr>
        <w:t>选配种蜂</w:t>
      </w:r>
      <w:bookmarkEnd w:id="19"/>
      <w:bookmarkEnd w:id="20"/>
      <w:bookmarkEnd w:id="21"/>
      <w:bookmarkEnd w:id="22"/>
      <w:bookmarkEnd w:id="23"/>
      <w:bookmarkEnd w:id="24"/>
      <w:bookmarkEnd w:id="25"/>
      <w:bookmarkEnd w:id="26"/>
      <w:bookmarkEnd w:id="27"/>
    </w:p>
    <w:p w:rsidR="00282154" w:rsidRDefault="00282154" w:rsidP="005B4B2F">
      <w:pPr>
        <w:pStyle w:val="4"/>
        <w:spacing w:before="156" w:after="156"/>
        <w:ind w:firstLine="422"/>
      </w:pPr>
      <w:bookmarkStart w:id="28" w:name="_Toc341794453"/>
      <w:bookmarkStart w:id="29" w:name="_Toc346872753"/>
      <w:bookmarkStart w:id="30" w:name="_Toc372192016"/>
      <w:bookmarkStart w:id="31" w:name="_Toc375121938"/>
      <w:bookmarkStart w:id="32" w:name="_Toc375122511"/>
      <w:bookmarkStart w:id="33" w:name="_Toc381287561"/>
      <w:bookmarkStart w:id="34" w:name="_Toc28058"/>
      <w:bookmarkStart w:id="35" w:name="_Toc406755686"/>
      <w:bookmarkStart w:id="36" w:name="_Toc23415"/>
      <w:bookmarkEnd w:id="3"/>
      <w:proofErr w:type="gramStart"/>
      <w:r>
        <w:rPr>
          <w:rFonts w:hint="eastAsia"/>
        </w:rPr>
        <w:t>A.</w:t>
      </w:r>
      <w:r>
        <w:rPr>
          <w:rFonts w:hint="eastAsia"/>
        </w:rPr>
        <w:t>“</w:t>
      </w:r>
      <w:proofErr w:type="gramEnd"/>
      <w:r>
        <w:rPr>
          <w:rFonts w:hint="eastAsia"/>
        </w:rPr>
        <w:t>浙农大</w:t>
      </w:r>
      <w:r>
        <w:rPr>
          <w:rFonts w:hint="eastAsia"/>
        </w:rPr>
        <w:t>1</w:t>
      </w:r>
      <w:r>
        <w:rPr>
          <w:rFonts w:hint="eastAsia"/>
        </w:rPr>
        <w:t>号</w:t>
      </w:r>
      <w:proofErr w:type="gramStart"/>
      <w:r>
        <w:rPr>
          <w:rFonts w:hint="eastAsia"/>
        </w:rPr>
        <w:t>”</w:t>
      </w:r>
      <w:proofErr w:type="gramEnd"/>
      <w:r>
        <w:rPr>
          <w:rFonts w:hint="eastAsia"/>
        </w:rPr>
        <w:t>意蜂</w:t>
      </w:r>
      <w:bookmarkEnd w:id="28"/>
      <w:bookmarkEnd w:id="29"/>
      <w:bookmarkEnd w:id="30"/>
      <w:bookmarkEnd w:id="31"/>
      <w:bookmarkEnd w:id="32"/>
      <w:bookmarkEnd w:id="33"/>
      <w:bookmarkEnd w:id="34"/>
      <w:bookmarkEnd w:id="35"/>
      <w:bookmarkEnd w:id="36"/>
    </w:p>
    <w:p w:rsidR="00282154" w:rsidRDefault="00282154" w:rsidP="00282154">
      <w:pPr>
        <w:ind w:firstLine="422"/>
        <w:jc w:val="left"/>
      </w:pPr>
      <w:r>
        <w:rPr>
          <w:b/>
          <w:bCs/>
        </w:rPr>
        <w:t>品种来源：</w:t>
      </w:r>
      <w:r>
        <w:rPr>
          <w:rFonts w:hint="eastAsia"/>
        </w:rPr>
        <w:t>浙农大</w:t>
      </w:r>
      <w:r>
        <w:rPr>
          <w:rFonts w:hint="eastAsia"/>
        </w:rPr>
        <w:t>1</w:t>
      </w:r>
      <w:r>
        <w:rPr>
          <w:rFonts w:hint="eastAsia"/>
        </w:rPr>
        <w:t>号意蜂，是我国自主培育的蜂王浆</w:t>
      </w:r>
      <w:proofErr w:type="gramStart"/>
      <w:r>
        <w:rPr>
          <w:rFonts w:hint="eastAsia"/>
        </w:rPr>
        <w:t>蜂蜜双</w:t>
      </w:r>
      <w:proofErr w:type="gramEnd"/>
      <w:r>
        <w:rPr>
          <w:rFonts w:hint="eastAsia"/>
        </w:rPr>
        <w:t>高产品种，由原浙江农业大学等九个单位的专家，在蜜蜂集团闭锁繁殖育种理论的指导下，收集杭州、平湖、嘉兴、桐庐、绍兴、龙游等地区王浆高产蜂群作为育种素材，运用太湖岛屿隔离和蜜蜂人工授精技术，进行连续多代选择，形成生产性能优越、遗传稳定</w:t>
      </w:r>
      <w:proofErr w:type="gramStart"/>
      <w:r>
        <w:rPr>
          <w:rFonts w:hint="eastAsia"/>
        </w:rPr>
        <w:t>的意蜂新品</w:t>
      </w:r>
      <w:proofErr w:type="gramEnd"/>
      <w:r>
        <w:rPr>
          <w:rFonts w:hint="eastAsia"/>
        </w:rPr>
        <w:t>种。</w:t>
      </w:r>
    </w:p>
    <w:p w:rsidR="00282154" w:rsidRDefault="00282154" w:rsidP="00282154">
      <w:pPr>
        <w:ind w:firstLine="422"/>
        <w:jc w:val="left"/>
      </w:pPr>
      <w:r>
        <w:rPr>
          <w:b/>
          <w:bCs/>
        </w:rPr>
        <w:t>审定情况：</w:t>
      </w:r>
      <w:r>
        <w:rPr>
          <w:rFonts w:hint="eastAsia"/>
        </w:rPr>
        <w:t>该品</w:t>
      </w:r>
      <w:r>
        <w:t>种</w:t>
      </w:r>
      <w:r>
        <w:rPr>
          <w:rFonts w:hint="eastAsia"/>
        </w:rPr>
        <w:t>于</w:t>
      </w:r>
      <w:r>
        <w:rPr>
          <w:rFonts w:hint="eastAsia"/>
        </w:rPr>
        <w:t>1993</w:t>
      </w:r>
      <w:r>
        <w:rPr>
          <w:rFonts w:hint="eastAsia"/>
        </w:rPr>
        <w:t>年</w:t>
      </w:r>
      <w:r>
        <w:rPr>
          <w:rFonts w:hint="eastAsia"/>
        </w:rPr>
        <w:t>6</w:t>
      </w:r>
      <w:r>
        <w:rPr>
          <w:rFonts w:hint="eastAsia"/>
        </w:rPr>
        <w:t>月</w:t>
      </w:r>
      <w:r>
        <w:rPr>
          <w:rFonts w:hint="eastAsia"/>
        </w:rPr>
        <w:t>30</w:t>
      </w:r>
      <w:r>
        <w:rPr>
          <w:rFonts w:hint="eastAsia"/>
        </w:rPr>
        <w:t>日通过浙江省科委鉴定。</w:t>
      </w:r>
      <w:r>
        <w:rPr>
          <w:rFonts w:hint="eastAsia"/>
        </w:rPr>
        <w:t>2009</w:t>
      </w:r>
      <w:r>
        <w:rPr>
          <w:rFonts w:hint="eastAsia"/>
        </w:rPr>
        <w:t>年农业部畜禽遗传资源委员会蜜蜂专业委员会专家对浙农大</w:t>
      </w:r>
      <w:r>
        <w:rPr>
          <w:rFonts w:hint="eastAsia"/>
        </w:rPr>
        <w:t>1</w:t>
      </w:r>
      <w:r>
        <w:rPr>
          <w:rFonts w:hint="eastAsia"/>
        </w:rPr>
        <w:t>号</w:t>
      </w:r>
      <w:proofErr w:type="gramStart"/>
      <w:r>
        <w:rPr>
          <w:rFonts w:hint="eastAsia"/>
        </w:rPr>
        <w:t>意蜂进行</w:t>
      </w:r>
      <w:proofErr w:type="gramEnd"/>
      <w:r>
        <w:rPr>
          <w:rFonts w:hint="eastAsia"/>
        </w:rPr>
        <w:t>了复核，认定为人工培育的蜜蜂新品系（相当于其他畜禽的品种）</w:t>
      </w:r>
      <w:r>
        <w:t>。</w:t>
      </w:r>
    </w:p>
    <w:p w:rsidR="00282154" w:rsidRDefault="00282154" w:rsidP="00282154">
      <w:pPr>
        <w:ind w:firstLine="422"/>
        <w:jc w:val="left"/>
      </w:pPr>
      <w:r>
        <w:rPr>
          <w:b/>
          <w:bCs/>
        </w:rPr>
        <w:t>审定编号：</w:t>
      </w:r>
      <w:r>
        <w:rPr>
          <w:rFonts w:hint="eastAsia"/>
        </w:rPr>
        <w:t>（</w:t>
      </w:r>
      <w:r>
        <w:rPr>
          <w:rFonts w:hint="eastAsia"/>
        </w:rPr>
        <w:t>93</w:t>
      </w:r>
      <w:r>
        <w:rPr>
          <w:rFonts w:hint="eastAsia"/>
        </w:rPr>
        <w:t>）</w:t>
      </w:r>
      <w:proofErr w:type="gramStart"/>
      <w:r>
        <w:rPr>
          <w:rFonts w:hint="eastAsia"/>
        </w:rPr>
        <w:t>浙科鉴</w:t>
      </w:r>
      <w:proofErr w:type="gramEnd"/>
      <w:r>
        <w:rPr>
          <w:rFonts w:hint="eastAsia"/>
        </w:rPr>
        <w:t>字</w:t>
      </w:r>
      <w:r>
        <w:rPr>
          <w:rFonts w:hint="eastAsia"/>
        </w:rPr>
        <w:t>236</w:t>
      </w:r>
      <w:r>
        <w:rPr>
          <w:rFonts w:hint="eastAsia"/>
        </w:rPr>
        <w:t>号</w:t>
      </w:r>
      <w:r>
        <w:t>。</w:t>
      </w:r>
    </w:p>
    <w:p w:rsidR="00282154" w:rsidRDefault="00282154" w:rsidP="00282154">
      <w:pPr>
        <w:ind w:firstLine="422"/>
        <w:jc w:val="left"/>
      </w:pPr>
      <w:r>
        <w:rPr>
          <w:b/>
          <w:bCs/>
        </w:rPr>
        <w:t>特征特性：</w:t>
      </w:r>
      <w:r>
        <w:rPr>
          <w:rFonts w:hint="eastAsia"/>
        </w:rPr>
        <w:t>该品种具有王浆产量高、采蜜能力强、繁殖速度快、性情温驯、抗病力强等优点。与本意相比，浙农大</w:t>
      </w:r>
      <w:proofErr w:type="gramStart"/>
      <w:r>
        <w:rPr>
          <w:rFonts w:hint="eastAsia"/>
        </w:rPr>
        <w:t>1</w:t>
      </w:r>
      <w:r>
        <w:rPr>
          <w:rFonts w:hint="eastAsia"/>
        </w:rPr>
        <w:t>号意蜂在</w:t>
      </w:r>
      <w:proofErr w:type="gramEnd"/>
      <w:r>
        <w:rPr>
          <w:rFonts w:hint="eastAsia"/>
        </w:rPr>
        <w:t>解剖学形态、细胞学、同工酶基因型、生物学特性等方面有明显差异。蜂王浆</w:t>
      </w:r>
      <w:r>
        <w:rPr>
          <w:rFonts w:hint="eastAsia"/>
        </w:rPr>
        <w:t>10-</w:t>
      </w:r>
      <w:r>
        <w:t>HDA</w:t>
      </w:r>
      <w:r>
        <w:rPr>
          <w:rFonts w:hint="eastAsia"/>
        </w:rPr>
        <w:t>含量在</w:t>
      </w:r>
      <w:r>
        <w:rPr>
          <w:rFonts w:hint="eastAsia"/>
        </w:rPr>
        <w:t>1993</w:t>
      </w:r>
      <w:r>
        <w:rPr>
          <w:rFonts w:hint="eastAsia"/>
        </w:rPr>
        <w:t>年鉴定时为</w:t>
      </w:r>
      <w:r>
        <w:rPr>
          <w:rFonts w:hint="eastAsia"/>
        </w:rPr>
        <w:t>2.27%</w:t>
      </w:r>
      <w:r>
        <w:rPr>
          <w:rFonts w:hint="eastAsia"/>
        </w:rPr>
        <w:t>，</w:t>
      </w:r>
      <w:r>
        <w:rPr>
          <w:rFonts w:hint="eastAsia"/>
        </w:rPr>
        <w:t>2004</w:t>
      </w:r>
      <w:r>
        <w:rPr>
          <w:rFonts w:hint="eastAsia"/>
        </w:rPr>
        <w:t>年浙江省农业厅对三个省一级种蜂场的王浆中</w:t>
      </w:r>
      <w:r>
        <w:rPr>
          <w:rFonts w:hint="eastAsia"/>
        </w:rPr>
        <w:t>10-</w:t>
      </w:r>
      <w:r>
        <w:t>HDA</w:t>
      </w:r>
      <w:r>
        <w:rPr>
          <w:rFonts w:hint="eastAsia"/>
        </w:rPr>
        <w:t>含量进行检测的结果是浙农大</w:t>
      </w:r>
      <w:r>
        <w:rPr>
          <w:rFonts w:hint="eastAsia"/>
        </w:rPr>
        <w:t>1</w:t>
      </w:r>
      <w:r>
        <w:rPr>
          <w:rFonts w:hint="eastAsia"/>
        </w:rPr>
        <w:t>号</w:t>
      </w:r>
      <w:proofErr w:type="gramStart"/>
      <w:r>
        <w:rPr>
          <w:rFonts w:hint="eastAsia"/>
        </w:rPr>
        <w:t>意蜂为</w:t>
      </w:r>
      <w:proofErr w:type="gramEnd"/>
      <w:r>
        <w:rPr>
          <w:rFonts w:hint="eastAsia"/>
        </w:rPr>
        <w:t>2.07%</w:t>
      </w:r>
      <w:r>
        <w:rPr>
          <w:rFonts w:hint="eastAsia"/>
        </w:rPr>
        <w:t>，超过蜂王浆国标</w:t>
      </w:r>
      <w:r>
        <w:rPr>
          <w:rFonts w:hint="eastAsia"/>
        </w:rPr>
        <w:t>1.8%</w:t>
      </w:r>
      <w:r>
        <w:rPr>
          <w:rFonts w:hint="eastAsia"/>
        </w:rPr>
        <w:t>的要求。</w:t>
      </w:r>
    </w:p>
    <w:p w:rsidR="00282154" w:rsidRDefault="00282154" w:rsidP="00282154">
      <w:pPr>
        <w:ind w:firstLine="422"/>
        <w:jc w:val="left"/>
      </w:pPr>
      <w:r>
        <w:rPr>
          <w:b/>
          <w:bCs/>
        </w:rPr>
        <w:t>产量表现：</w:t>
      </w:r>
      <w:r>
        <w:rPr>
          <w:rFonts w:hint="eastAsia"/>
        </w:rPr>
        <w:t>该品种与本意相比，王浆产量提高两倍以上，</w:t>
      </w:r>
      <w:proofErr w:type="gramStart"/>
      <w:r>
        <w:rPr>
          <w:rFonts w:hint="eastAsia"/>
        </w:rPr>
        <w:t>在粉源充足</w:t>
      </w:r>
      <w:proofErr w:type="gramEnd"/>
      <w:r>
        <w:rPr>
          <w:rFonts w:hint="eastAsia"/>
        </w:rPr>
        <w:t>的强盛阶段，</w:t>
      </w:r>
      <w:proofErr w:type="gramStart"/>
      <w:r>
        <w:rPr>
          <w:rFonts w:hint="eastAsia"/>
        </w:rPr>
        <w:t>一个强群每</w:t>
      </w:r>
      <w:r>
        <w:rPr>
          <w:rFonts w:hint="eastAsia"/>
        </w:rPr>
        <w:t>3</w:t>
      </w:r>
      <w:r>
        <w:rPr>
          <w:rFonts w:hint="eastAsia"/>
        </w:rPr>
        <w:t>天</w:t>
      </w:r>
      <w:proofErr w:type="gramEnd"/>
      <w:r>
        <w:rPr>
          <w:rFonts w:hint="eastAsia"/>
        </w:rPr>
        <w:t>（</w:t>
      </w:r>
      <w:r>
        <w:rPr>
          <w:rFonts w:hint="eastAsia"/>
        </w:rPr>
        <w:t>72</w:t>
      </w:r>
      <w:r>
        <w:rPr>
          <w:rFonts w:hint="eastAsia"/>
        </w:rPr>
        <w:t>小时）生产王浆</w:t>
      </w:r>
      <w:r>
        <w:rPr>
          <w:rFonts w:hint="eastAsia"/>
        </w:rPr>
        <w:t>100</w:t>
      </w:r>
      <w:r w:rsidR="005B4B2F">
        <w:t>克</w:t>
      </w:r>
      <w:r>
        <w:rPr>
          <w:rFonts w:hint="eastAsia"/>
        </w:rPr>
        <w:t>以上，</w:t>
      </w:r>
      <w:r>
        <w:rPr>
          <w:rFonts w:hint="eastAsia"/>
        </w:rPr>
        <w:t>1995</w:t>
      </w:r>
      <w:r>
        <w:rPr>
          <w:rFonts w:hint="eastAsia"/>
        </w:rPr>
        <w:t>年创下群年产王浆</w:t>
      </w:r>
      <w:r>
        <w:rPr>
          <w:rFonts w:hint="eastAsia"/>
        </w:rPr>
        <w:t>7</w:t>
      </w:r>
      <w:r>
        <w:t>.</w:t>
      </w:r>
      <w:r>
        <w:rPr>
          <w:rFonts w:hint="eastAsia"/>
        </w:rPr>
        <w:t>7</w:t>
      </w:r>
      <w:r>
        <w:t>千克</w:t>
      </w:r>
      <w:r>
        <w:rPr>
          <w:rFonts w:hint="eastAsia"/>
        </w:rPr>
        <w:t>的高产记录，蜂蜜和花粉产量分别比本意提高两成和四成，是理想的浆、</w:t>
      </w:r>
      <w:proofErr w:type="gramStart"/>
      <w:r>
        <w:rPr>
          <w:rFonts w:hint="eastAsia"/>
        </w:rPr>
        <w:t>蜜双高产的意蜂新品</w:t>
      </w:r>
      <w:proofErr w:type="gramEnd"/>
      <w:r>
        <w:rPr>
          <w:rFonts w:hint="eastAsia"/>
        </w:rPr>
        <w:t>种。</w:t>
      </w:r>
    </w:p>
    <w:p w:rsidR="00282154" w:rsidRDefault="00282154" w:rsidP="00282154">
      <w:pPr>
        <w:ind w:firstLine="422"/>
        <w:jc w:val="left"/>
        <w:rPr>
          <w:b/>
          <w:bCs/>
        </w:rPr>
      </w:pPr>
      <w:r>
        <w:rPr>
          <w:rFonts w:hint="eastAsia"/>
          <w:b/>
          <w:bCs/>
        </w:rPr>
        <w:t>技术</w:t>
      </w:r>
      <w:r>
        <w:rPr>
          <w:b/>
          <w:bCs/>
        </w:rPr>
        <w:t>要点：</w:t>
      </w:r>
    </w:p>
    <w:p w:rsidR="00282154" w:rsidRDefault="00282154" w:rsidP="00282154">
      <w:pPr>
        <w:ind w:firstLine="422"/>
        <w:jc w:val="left"/>
      </w:pPr>
      <w:r>
        <w:rPr>
          <w:rFonts w:hint="eastAsia"/>
        </w:rPr>
        <w:t>1.</w:t>
      </w:r>
      <w:r>
        <w:rPr>
          <w:rFonts w:hint="eastAsia"/>
        </w:rPr>
        <w:t>选用蜂王浆优质高产蜂种；</w:t>
      </w:r>
    </w:p>
    <w:p w:rsidR="00282154" w:rsidRDefault="00282154" w:rsidP="00282154">
      <w:pPr>
        <w:ind w:firstLine="422"/>
        <w:jc w:val="left"/>
      </w:pPr>
      <w:r>
        <w:rPr>
          <w:rFonts w:hint="eastAsia"/>
        </w:rPr>
        <w:t>2.</w:t>
      </w:r>
      <w:r>
        <w:rPr>
          <w:rFonts w:hint="eastAsia"/>
        </w:rPr>
        <w:t>在</w:t>
      </w:r>
      <w:proofErr w:type="gramStart"/>
      <w:r>
        <w:rPr>
          <w:rFonts w:hint="eastAsia"/>
        </w:rPr>
        <w:t>蜜粉源条件</w:t>
      </w:r>
      <w:proofErr w:type="gramEnd"/>
      <w:r>
        <w:rPr>
          <w:rFonts w:hint="eastAsia"/>
        </w:rPr>
        <w:t>优越季节生产蜂王浆；</w:t>
      </w:r>
    </w:p>
    <w:p w:rsidR="00282154" w:rsidRDefault="00282154" w:rsidP="00282154">
      <w:pPr>
        <w:ind w:firstLine="422"/>
        <w:jc w:val="left"/>
      </w:pPr>
      <w:r>
        <w:rPr>
          <w:rFonts w:hint="eastAsia"/>
        </w:rPr>
        <w:t>3.</w:t>
      </w:r>
      <w:r>
        <w:rPr>
          <w:rFonts w:hint="eastAsia"/>
        </w:rPr>
        <w:t>饲养强群；</w:t>
      </w:r>
    </w:p>
    <w:p w:rsidR="00282154" w:rsidRDefault="00282154" w:rsidP="00282154">
      <w:pPr>
        <w:ind w:firstLine="422"/>
        <w:jc w:val="left"/>
      </w:pPr>
      <w:r>
        <w:rPr>
          <w:rFonts w:hint="eastAsia"/>
        </w:rPr>
        <w:t>4.</w:t>
      </w:r>
      <w:proofErr w:type="gramStart"/>
      <w:r>
        <w:rPr>
          <w:rFonts w:hint="eastAsia"/>
        </w:rPr>
        <w:t>双王繁殖</w:t>
      </w:r>
      <w:proofErr w:type="gramEnd"/>
      <w:r>
        <w:rPr>
          <w:rFonts w:hint="eastAsia"/>
        </w:rPr>
        <w:t>复壮；</w:t>
      </w:r>
    </w:p>
    <w:p w:rsidR="00282154" w:rsidRDefault="00282154" w:rsidP="00282154">
      <w:pPr>
        <w:ind w:firstLine="422"/>
        <w:jc w:val="left"/>
      </w:pPr>
      <w:r>
        <w:rPr>
          <w:rFonts w:hint="eastAsia"/>
        </w:rPr>
        <w:t>5.</w:t>
      </w:r>
      <w:r>
        <w:rPr>
          <w:rFonts w:hint="eastAsia"/>
        </w:rPr>
        <w:t>注意培育优质蜂王；</w:t>
      </w:r>
    </w:p>
    <w:p w:rsidR="00282154" w:rsidRDefault="00282154" w:rsidP="00282154">
      <w:pPr>
        <w:ind w:firstLine="422"/>
        <w:jc w:val="left"/>
      </w:pPr>
      <w:r>
        <w:rPr>
          <w:rFonts w:hint="eastAsia"/>
        </w:rPr>
        <w:t>6.</w:t>
      </w:r>
      <w:r>
        <w:rPr>
          <w:rFonts w:hint="eastAsia"/>
        </w:rPr>
        <w:t>保证群内充足的贮</w:t>
      </w:r>
      <w:proofErr w:type="gramStart"/>
      <w:r>
        <w:rPr>
          <w:rFonts w:hint="eastAsia"/>
        </w:rPr>
        <w:t>蜜存粉</w:t>
      </w:r>
      <w:proofErr w:type="gramEnd"/>
      <w:r>
        <w:rPr>
          <w:rFonts w:hint="eastAsia"/>
        </w:rPr>
        <w:t>；</w:t>
      </w:r>
    </w:p>
    <w:p w:rsidR="00282154" w:rsidRDefault="00282154" w:rsidP="00282154">
      <w:pPr>
        <w:ind w:firstLine="422"/>
        <w:jc w:val="left"/>
      </w:pPr>
      <w:r>
        <w:rPr>
          <w:rFonts w:hint="eastAsia"/>
        </w:rPr>
        <w:t>7.</w:t>
      </w:r>
      <w:r>
        <w:rPr>
          <w:rFonts w:hint="eastAsia"/>
        </w:rPr>
        <w:t>无蜂螨和疾病危害；</w:t>
      </w:r>
    </w:p>
    <w:p w:rsidR="00282154" w:rsidRDefault="00282154" w:rsidP="00282154">
      <w:pPr>
        <w:ind w:firstLine="422"/>
        <w:jc w:val="left"/>
      </w:pPr>
      <w:r>
        <w:rPr>
          <w:rFonts w:hint="eastAsia"/>
        </w:rPr>
        <w:t>8.</w:t>
      </w:r>
      <w:r>
        <w:rPr>
          <w:rFonts w:hint="eastAsia"/>
        </w:rPr>
        <w:t>多王群提供量多适龄的蜜蜂幼虫。</w:t>
      </w:r>
    </w:p>
    <w:p w:rsidR="00282154" w:rsidRDefault="00282154" w:rsidP="00282154">
      <w:pPr>
        <w:ind w:firstLine="422"/>
        <w:jc w:val="left"/>
      </w:pPr>
      <w:r>
        <w:rPr>
          <w:b/>
          <w:bCs/>
        </w:rPr>
        <w:t>适宜区域：</w:t>
      </w:r>
      <w:r>
        <w:rPr>
          <w:rFonts w:hint="eastAsia"/>
        </w:rPr>
        <w:t>已推广到全国各地（西藏除外），特别适合长江中下游蜂王浆生产主产区。</w:t>
      </w:r>
    </w:p>
    <w:p w:rsidR="00282154" w:rsidRDefault="00282154" w:rsidP="00282154">
      <w:pPr>
        <w:ind w:firstLine="422"/>
        <w:jc w:val="left"/>
      </w:pPr>
      <w:r>
        <w:rPr>
          <w:b/>
          <w:bCs/>
        </w:rPr>
        <w:t>选育（引进）单位：</w:t>
      </w:r>
      <w:r>
        <w:rPr>
          <w:rFonts w:hint="eastAsia"/>
        </w:rPr>
        <w:t>浙江大学实验蜂场、杭州千岛湖蜂业科技有限公司；</w:t>
      </w:r>
    </w:p>
    <w:p w:rsidR="00282154" w:rsidRDefault="00282154" w:rsidP="00282154">
      <w:pPr>
        <w:ind w:firstLine="422"/>
        <w:jc w:val="left"/>
      </w:pPr>
      <w:r>
        <w:rPr>
          <w:rFonts w:hint="eastAsia"/>
        </w:rPr>
        <w:t>联系地址：杭州市凯旋路</w:t>
      </w:r>
      <w:r>
        <w:rPr>
          <w:rFonts w:hint="eastAsia"/>
        </w:rPr>
        <w:t>268</w:t>
      </w:r>
      <w:r>
        <w:rPr>
          <w:rFonts w:hint="eastAsia"/>
        </w:rPr>
        <w:t>号浙大动科院</w:t>
      </w:r>
    </w:p>
    <w:p w:rsidR="00282154" w:rsidRDefault="00282154" w:rsidP="00282154">
      <w:pPr>
        <w:ind w:firstLine="422"/>
        <w:jc w:val="left"/>
      </w:pPr>
      <w:r>
        <w:rPr>
          <w:rFonts w:hint="eastAsia"/>
        </w:rPr>
        <w:t>邮政编码：</w:t>
      </w:r>
      <w:r>
        <w:rPr>
          <w:rFonts w:hint="eastAsia"/>
        </w:rPr>
        <w:t>310029</w:t>
      </w:r>
    </w:p>
    <w:p w:rsidR="00282154" w:rsidRDefault="00282154" w:rsidP="00282154">
      <w:pPr>
        <w:ind w:firstLine="422"/>
        <w:jc w:val="left"/>
      </w:pPr>
      <w:r>
        <w:rPr>
          <w:rFonts w:hint="eastAsia"/>
        </w:rPr>
        <w:t>联</w:t>
      </w:r>
      <w:r>
        <w:rPr>
          <w:rFonts w:hint="eastAsia"/>
        </w:rPr>
        <w:t xml:space="preserve"> </w:t>
      </w:r>
      <w:r>
        <w:rPr>
          <w:rFonts w:hint="eastAsia"/>
        </w:rPr>
        <w:t>系</w:t>
      </w:r>
      <w:r>
        <w:rPr>
          <w:rFonts w:hint="eastAsia"/>
        </w:rPr>
        <w:t xml:space="preserve"> </w:t>
      </w:r>
      <w:r>
        <w:rPr>
          <w:rFonts w:hint="eastAsia"/>
        </w:rPr>
        <w:t>人：陈盛禄</w:t>
      </w:r>
    </w:p>
    <w:p w:rsidR="00282154" w:rsidRDefault="00282154" w:rsidP="00282154">
      <w:pPr>
        <w:ind w:firstLine="422"/>
        <w:jc w:val="left"/>
      </w:pPr>
      <w:r>
        <w:rPr>
          <w:rFonts w:hint="eastAsia"/>
        </w:rPr>
        <w:t>联系电话：</w:t>
      </w:r>
      <w:r>
        <w:rPr>
          <w:rFonts w:hint="eastAsia"/>
        </w:rPr>
        <w:t>13805797451</w:t>
      </w:r>
    </w:p>
    <w:p w:rsidR="00282154" w:rsidRDefault="00282154" w:rsidP="00282154">
      <w:pPr>
        <w:ind w:firstLine="422"/>
        <w:jc w:val="left"/>
      </w:pPr>
      <w:r>
        <w:rPr>
          <w:rFonts w:hint="eastAsia"/>
        </w:rPr>
        <w:t>电子邮箱：</w:t>
      </w:r>
      <w:hyperlink r:id="rId8" w:history="1">
        <w:r>
          <w:rPr>
            <w:rFonts w:hint="eastAsia"/>
          </w:rPr>
          <w:t>susongkun@zju.edu.cn</w:t>
        </w:r>
      </w:hyperlink>
    </w:p>
    <w:p w:rsidR="00282154" w:rsidRDefault="00282154" w:rsidP="005B4B2F">
      <w:pPr>
        <w:pStyle w:val="4"/>
        <w:spacing w:before="156" w:after="156"/>
        <w:ind w:firstLine="422"/>
      </w:pPr>
      <w:bookmarkStart w:id="37" w:name="_Toc341794454"/>
      <w:bookmarkStart w:id="38" w:name="_Toc346872754"/>
      <w:bookmarkStart w:id="39" w:name="_Toc372192017"/>
      <w:bookmarkStart w:id="40" w:name="_Toc375121939"/>
      <w:bookmarkStart w:id="41" w:name="_Toc375122512"/>
      <w:bookmarkStart w:id="42" w:name="_Toc381287562"/>
      <w:bookmarkStart w:id="43" w:name="_Toc395"/>
      <w:bookmarkStart w:id="44" w:name="_Toc406755687"/>
      <w:bookmarkStart w:id="45" w:name="_Toc23868"/>
      <w:r>
        <w:rPr>
          <w:rFonts w:hint="eastAsia"/>
        </w:rPr>
        <w:lastRenderedPageBreak/>
        <w:t>B.</w:t>
      </w:r>
      <w:proofErr w:type="gramStart"/>
      <w:r>
        <w:rPr>
          <w:rFonts w:hint="eastAsia"/>
        </w:rPr>
        <w:t>晋蜂</w:t>
      </w:r>
      <w:r>
        <w:rPr>
          <w:rFonts w:hint="eastAsia"/>
        </w:rPr>
        <w:t>3</w:t>
      </w:r>
      <w:r>
        <w:rPr>
          <w:rFonts w:hint="eastAsia"/>
        </w:rPr>
        <w:t>号</w:t>
      </w:r>
      <w:proofErr w:type="gramEnd"/>
      <w:r>
        <w:rPr>
          <w:rFonts w:hint="eastAsia"/>
        </w:rPr>
        <w:t>配套系</w:t>
      </w:r>
      <w:bookmarkEnd w:id="37"/>
      <w:bookmarkEnd w:id="38"/>
      <w:bookmarkEnd w:id="39"/>
      <w:bookmarkEnd w:id="40"/>
      <w:bookmarkEnd w:id="41"/>
      <w:bookmarkEnd w:id="42"/>
      <w:bookmarkEnd w:id="43"/>
      <w:bookmarkEnd w:id="44"/>
      <w:bookmarkEnd w:id="45"/>
    </w:p>
    <w:p w:rsidR="00282154" w:rsidRDefault="00282154" w:rsidP="00282154">
      <w:pPr>
        <w:ind w:firstLine="422"/>
        <w:jc w:val="left"/>
      </w:pPr>
      <w:r>
        <w:rPr>
          <w:rFonts w:hint="eastAsia"/>
          <w:b/>
          <w:bCs/>
        </w:rPr>
        <w:t>品种来源：</w:t>
      </w:r>
      <w:r>
        <w:t xml:space="preserve"> </w:t>
      </w:r>
      <w:r>
        <w:rPr>
          <w:rFonts w:hint="eastAsia"/>
        </w:rPr>
        <w:t>亲本组合：</w:t>
      </w:r>
      <w:r>
        <w:t>IA</w:t>
      </w:r>
      <w:r>
        <w:rPr>
          <w:rFonts w:hint="eastAsia"/>
        </w:rPr>
        <w:t>×</w:t>
      </w:r>
      <w:r>
        <w:t>K</w:t>
      </w:r>
      <w:r>
        <w:rPr>
          <w:rFonts w:hint="eastAsia"/>
        </w:rPr>
        <w:t>；选育单位：山西省晋中种蜂场。</w:t>
      </w:r>
    </w:p>
    <w:p w:rsidR="00282154" w:rsidRDefault="00282154" w:rsidP="00282154">
      <w:pPr>
        <w:ind w:firstLine="422"/>
        <w:jc w:val="left"/>
      </w:pPr>
      <w:r>
        <w:rPr>
          <w:rFonts w:hint="eastAsia"/>
          <w:b/>
          <w:bCs/>
        </w:rPr>
        <w:t>审定情况</w:t>
      </w:r>
      <w:r>
        <w:rPr>
          <w:rFonts w:hint="eastAsia"/>
        </w:rPr>
        <w:t>：山西省科技进步奖：三等奖</w:t>
      </w:r>
    </w:p>
    <w:p w:rsidR="00282154" w:rsidRDefault="00282154" w:rsidP="00282154">
      <w:pPr>
        <w:ind w:firstLine="422"/>
        <w:jc w:val="left"/>
      </w:pPr>
      <w:r>
        <w:rPr>
          <w:rFonts w:hint="eastAsia"/>
          <w:b/>
          <w:bCs/>
        </w:rPr>
        <w:t>审定编号：</w:t>
      </w:r>
      <w:r>
        <w:t>1998-3044</w:t>
      </w:r>
      <w:r>
        <w:rPr>
          <w:rFonts w:hint="eastAsia"/>
        </w:rPr>
        <w:t>。该蜂种已被《中国畜禽遗传资源志（蜜蜂志</w:t>
      </w:r>
      <w:r>
        <w:t>ISBN:978109152120</w:t>
      </w:r>
      <w:r>
        <w:rPr>
          <w:rFonts w:hint="eastAsia"/>
        </w:rPr>
        <w:t>）》收录</w:t>
      </w:r>
    </w:p>
    <w:p w:rsidR="00282154" w:rsidRDefault="00282154" w:rsidP="00282154">
      <w:pPr>
        <w:ind w:firstLine="422"/>
        <w:jc w:val="left"/>
      </w:pPr>
      <w:r>
        <w:rPr>
          <w:rFonts w:hint="eastAsia"/>
          <w:b/>
          <w:bCs/>
        </w:rPr>
        <w:t>特征特性：</w:t>
      </w:r>
      <w:r>
        <w:rPr>
          <w:rFonts w:hint="eastAsia"/>
        </w:rPr>
        <w:t>该蜂种性情温顺，利于蜂群日常生产和管理；蜂王产卵能力强，</w:t>
      </w:r>
      <w:proofErr w:type="gramStart"/>
      <w:r>
        <w:rPr>
          <w:rFonts w:hint="eastAsia"/>
        </w:rPr>
        <w:t>春繁早</w:t>
      </w:r>
      <w:proofErr w:type="gramEnd"/>
      <w:r>
        <w:rPr>
          <w:rFonts w:hint="eastAsia"/>
        </w:rPr>
        <w:t>、平稳，易于维持大群；采集能力强，对大型主导蜜源有良好采集能力，且特别善于利于零星蜜粉源；抗病能力强，（主要是对白垩病）比本地</w:t>
      </w:r>
      <w:proofErr w:type="gramStart"/>
      <w:r>
        <w:rPr>
          <w:rFonts w:hint="eastAsia"/>
        </w:rPr>
        <w:t>意蜂减少</w:t>
      </w:r>
      <w:proofErr w:type="gramEnd"/>
      <w:r>
        <w:t>26.5%</w:t>
      </w:r>
      <w:r>
        <w:rPr>
          <w:rFonts w:hint="eastAsia"/>
        </w:rPr>
        <w:t>；越冬性能好，比</w:t>
      </w:r>
      <w:proofErr w:type="gramStart"/>
      <w:r>
        <w:rPr>
          <w:rFonts w:hint="eastAsia"/>
        </w:rPr>
        <w:t>本地意蜂越冬</w:t>
      </w:r>
      <w:proofErr w:type="gramEnd"/>
      <w:r>
        <w:rPr>
          <w:rFonts w:hint="eastAsia"/>
        </w:rPr>
        <w:t>损失减少</w:t>
      </w:r>
      <w:r>
        <w:t>6.3%</w:t>
      </w:r>
      <w:r>
        <w:rPr>
          <w:rFonts w:hint="eastAsia"/>
        </w:rPr>
        <w:t>；定向能力强，</w:t>
      </w:r>
      <w:proofErr w:type="gramStart"/>
      <w:r>
        <w:rPr>
          <w:rFonts w:hint="eastAsia"/>
        </w:rPr>
        <w:t>盗蜂弱</w:t>
      </w:r>
      <w:proofErr w:type="gramEnd"/>
      <w:r>
        <w:rPr>
          <w:rFonts w:hint="eastAsia"/>
        </w:rPr>
        <w:t>，产浆能力和</w:t>
      </w:r>
      <w:proofErr w:type="gramStart"/>
      <w:r>
        <w:rPr>
          <w:rFonts w:hint="eastAsia"/>
        </w:rPr>
        <w:t>清巢能力</w:t>
      </w:r>
      <w:proofErr w:type="gramEnd"/>
      <w:r>
        <w:rPr>
          <w:rFonts w:hint="eastAsia"/>
        </w:rPr>
        <w:t>十分优良。</w:t>
      </w:r>
    </w:p>
    <w:p w:rsidR="00282154" w:rsidRDefault="00282154" w:rsidP="00282154">
      <w:pPr>
        <w:ind w:firstLine="422"/>
        <w:jc w:val="left"/>
      </w:pPr>
      <w:r>
        <w:rPr>
          <w:rFonts w:hint="eastAsia"/>
          <w:b/>
          <w:bCs/>
        </w:rPr>
        <w:t>产量表现：</w:t>
      </w:r>
      <w:r>
        <w:t xml:space="preserve"> </w:t>
      </w:r>
      <w:r>
        <w:rPr>
          <w:rFonts w:hint="eastAsia"/>
        </w:rPr>
        <w:t>在区域试验中，“晋蜂</w:t>
      </w:r>
      <w:r>
        <w:t>3</w:t>
      </w:r>
      <w:r>
        <w:rPr>
          <w:rFonts w:hint="eastAsia"/>
        </w:rPr>
        <w:t>号</w:t>
      </w:r>
      <w:r>
        <w:t>”</w:t>
      </w:r>
      <w:r>
        <w:rPr>
          <w:rFonts w:hint="eastAsia"/>
        </w:rPr>
        <w:t>蜂蜜平均单产比本地</w:t>
      </w:r>
      <w:proofErr w:type="gramStart"/>
      <w:r>
        <w:rPr>
          <w:rFonts w:hint="eastAsia"/>
        </w:rPr>
        <w:t>意蜂提高</w:t>
      </w:r>
      <w:proofErr w:type="gramEnd"/>
      <w:r>
        <w:t>27.8%</w:t>
      </w:r>
      <w:r>
        <w:rPr>
          <w:rFonts w:hint="eastAsia"/>
        </w:rPr>
        <w:t>。小范围推广生产试验，通过统计每群蜂新增各种纯收入</w:t>
      </w:r>
      <w:r>
        <w:t>2007</w:t>
      </w:r>
      <w:r>
        <w:rPr>
          <w:rFonts w:hint="eastAsia"/>
        </w:rPr>
        <w:t>年为</w:t>
      </w:r>
      <w:r>
        <w:t>150</w:t>
      </w:r>
      <w:r>
        <w:rPr>
          <w:rFonts w:hint="eastAsia"/>
        </w:rPr>
        <w:t>元，</w:t>
      </w:r>
      <w:r>
        <w:t>2008</w:t>
      </w:r>
      <w:r>
        <w:rPr>
          <w:rFonts w:hint="eastAsia"/>
        </w:rPr>
        <w:t>年为</w:t>
      </w:r>
      <w:r>
        <w:t>130</w:t>
      </w:r>
      <w:r>
        <w:rPr>
          <w:rFonts w:hint="eastAsia"/>
        </w:rPr>
        <w:t>元。</w:t>
      </w:r>
    </w:p>
    <w:p w:rsidR="00282154" w:rsidRDefault="00282154" w:rsidP="00282154">
      <w:pPr>
        <w:ind w:firstLine="422"/>
        <w:jc w:val="left"/>
      </w:pPr>
      <w:r>
        <w:rPr>
          <w:rFonts w:hint="eastAsia"/>
          <w:b/>
          <w:bCs/>
        </w:rPr>
        <w:t>技术要点：</w:t>
      </w:r>
      <w:r>
        <w:rPr>
          <w:rFonts w:hint="eastAsia"/>
        </w:rPr>
        <w:t>“晋蜂</w:t>
      </w:r>
      <w:r>
        <w:t>3</w:t>
      </w:r>
      <w:r>
        <w:rPr>
          <w:rFonts w:hint="eastAsia"/>
        </w:rPr>
        <w:t>号</w:t>
      </w:r>
      <w:r>
        <w:t>”</w:t>
      </w:r>
      <w:r>
        <w:rPr>
          <w:rFonts w:hint="eastAsia"/>
        </w:rPr>
        <w:t>春季繁殖早、产卵力强、周年产卵曲线平缓，维持</w:t>
      </w:r>
      <w:r>
        <w:t>16-18</w:t>
      </w:r>
      <w:r>
        <w:rPr>
          <w:rFonts w:hint="eastAsia"/>
        </w:rPr>
        <w:t>脾大</w:t>
      </w:r>
      <w:proofErr w:type="gramStart"/>
      <w:r>
        <w:rPr>
          <w:rFonts w:hint="eastAsia"/>
        </w:rPr>
        <w:t>群时间</w:t>
      </w:r>
      <w:proofErr w:type="gramEnd"/>
      <w:r>
        <w:rPr>
          <w:rFonts w:hint="eastAsia"/>
        </w:rPr>
        <w:t>长。所以在养殖生产中要采用以下一些办法：</w:t>
      </w:r>
    </w:p>
    <w:p w:rsidR="00282154" w:rsidRDefault="00282154" w:rsidP="00282154">
      <w:pPr>
        <w:ind w:firstLine="422"/>
        <w:jc w:val="left"/>
      </w:pPr>
      <w:r>
        <w:t>1</w:t>
      </w:r>
      <w:r>
        <w:rPr>
          <w:rFonts w:hint="eastAsia"/>
        </w:rPr>
        <w:t>.</w:t>
      </w:r>
      <w:r>
        <w:rPr>
          <w:rFonts w:hint="eastAsia"/>
        </w:rPr>
        <w:t>周年饲料充足，特别是零星</w:t>
      </w:r>
      <w:proofErr w:type="gramStart"/>
      <w:r>
        <w:rPr>
          <w:rFonts w:hint="eastAsia"/>
        </w:rPr>
        <w:t>蜜粉源短缺</w:t>
      </w:r>
      <w:proofErr w:type="gramEnd"/>
      <w:r>
        <w:rPr>
          <w:rFonts w:hint="eastAsia"/>
        </w:rPr>
        <w:t>地区，要加强人工补充蜜蜂饲料。</w:t>
      </w:r>
    </w:p>
    <w:p w:rsidR="00282154" w:rsidRDefault="00282154" w:rsidP="00282154">
      <w:pPr>
        <w:ind w:firstLine="422"/>
        <w:jc w:val="left"/>
      </w:pPr>
      <w:r>
        <w:t>2</w:t>
      </w:r>
      <w:r>
        <w:rPr>
          <w:rFonts w:hint="eastAsia"/>
        </w:rPr>
        <w:t>.</w:t>
      </w:r>
      <w:r>
        <w:rPr>
          <w:rFonts w:hint="eastAsia"/>
        </w:rPr>
        <w:t>生产期：在没有连续大蜜源的地区，大蜜源开花</w:t>
      </w:r>
      <w:proofErr w:type="gramStart"/>
      <w:r>
        <w:rPr>
          <w:rFonts w:hint="eastAsia"/>
        </w:rPr>
        <w:t>前</w:t>
      </w:r>
      <w:r>
        <w:t>10</w:t>
      </w:r>
      <w:r>
        <w:rPr>
          <w:rFonts w:hint="eastAsia"/>
        </w:rPr>
        <w:t>天扣王或</w:t>
      </w:r>
      <w:proofErr w:type="gramEnd"/>
      <w:r>
        <w:rPr>
          <w:rFonts w:hint="eastAsia"/>
        </w:rPr>
        <w:t>把蜂王控制在小区域，减少蜂群卵虫量，提高出勤率。花期中期，放王产卵，提高采集积极性。也可以采用开花前</w:t>
      </w:r>
      <w:r>
        <w:t>10</w:t>
      </w:r>
      <w:r>
        <w:rPr>
          <w:rFonts w:hint="eastAsia"/>
        </w:rPr>
        <w:t>天大群介绍王台，原蜂王</w:t>
      </w:r>
      <w:proofErr w:type="gramStart"/>
      <w:r>
        <w:rPr>
          <w:rFonts w:hint="eastAsia"/>
        </w:rPr>
        <w:t>组织双王繁殖</w:t>
      </w:r>
      <w:proofErr w:type="gramEnd"/>
      <w:r>
        <w:rPr>
          <w:rFonts w:hint="eastAsia"/>
        </w:rPr>
        <w:t>的办法。</w:t>
      </w:r>
    </w:p>
    <w:p w:rsidR="00282154" w:rsidRDefault="00282154" w:rsidP="00282154">
      <w:pPr>
        <w:ind w:firstLine="422"/>
        <w:jc w:val="left"/>
      </w:pPr>
      <w:r>
        <w:t>3</w:t>
      </w:r>
      <w:r>
        <w:rPr>
          <w:rFonts w:hint="eastAsia"/>
        </w:rPr>
        <w:t>.</w:t>
      </w:r>
      <w:r>
        <w:rPr>
          <w:rFonts w:hint="eastAsia"/>
        </w:rPr>
        <w:t>秋季繁殖越冬蜂，采用扣王后连续饲喂的方法保障越冬饲料，尽量保存年青越冬</w:t>
      </w:r>
      <w:proofErr w:type="gramStart"/>
      <w:r>
        <w:rPr>
          <w:rFonts w:hint="eastAsia"/>
        </w:rPr>
        <w:t>蜂</w:t>
      </w:r>
      <w:proofErr w:type="gramEnd"/>
      <w:r>
        <w:rPr>
          <w:rFonts w:hint="eastAsia"/>
        </w:rPr>
        <w:t>。</w:t>
      </w:r>
    </w:p>
    <w:p w:rsidR="00282154" w:rsidRDefault="00282154" w:rsidP="00282154">
      <w:pPr>
        <w:ind w:firstLine="422"/>
        <w:jc w:val="left"/>
      </w:pPr>
      <w:r>
        <w:t>4</w:t>
      </w:r>
      <w:r>
        <w:rPr>
          <w:rFonts w:hint="eastAsia"/>
        </w:rPr>
        <w:t>.</w:t>
      </w:r>
      <w:r>
        <w:rPr>
          <w:rFonts w:hint="eastAsia"/>
        </w:rPr>
        <w:t>一年必须早春、晚秋治尽蜂螨，生产期不危害蜜蜂。</w:t>
      </w:r>
    </w:p>
    <w:p w:rsidR="00282154" w:rsidRDefault="00282154" w:rsidP="00282154">
      <w:pPr>
        <w:ind w:firstLine="422"/>
        <w:jc w:val="left"/>
      </w:pPr>
      <w:r>
        <w:rPr>
          <w:rFonts w:hint="eastAsia"/>
          <w:b/>
          <w:bCs/>
        </w:rPr>
        <w:t>适宜区域：</w:t>
      </w:r>
      <w:r>
        <w:rPr>
          <w:rFonts w:hint="eastAsia"/>
        </w:rPr>
        <w:t>适宜区域由原来的“华北地区”扩大为“全国”。</w:t>
      </w:r>
    </w:p>
    <w:p w:rsidR="00282154" w:rsidRDefault="00282154" w:rsidP="00282154">
      <w:pPr>
        <w:ind w:firstLine="422"/>
        <w:jc w:val="left"/>
        <w:rPr>
          <w:b/>
          <w:bCs/>
        </w:rPr>
      </w:pPr>
      <w:r>
        <w:rPr>
          <w:rFonts w:hint="eastAsia"/>
          <w:b/>
          <w:bCs/>
        </w:rPr>
        <w:t>选育（引进）单位：</w:t>
      </w:r>
      <w:r>
        <w:rPr>
          <w:rFonts w:hint="eastAsia"/>
        </w:rPr>
        <w:t>山西省晋中种蜂场</w:t>
      </w:r>
    </w:p>
    <w:p w:rsidR="00282154" w:rsidRDefault="00282154" w:rsidP="00282154">
      <w:pPr>
        <w:ind w:firstLine="420"/>
        <w:jc w:val="left"/>
      </w:pPr>
      <w:r>
        <w:rPr>
          <w:rFonts w:hint="eastAsia"/>
        </w:rPr>
        <w:t>联系地址：山西省</w:t>
      </w:r>
      <w:proofErr w:type="gramStart"/>
      <w:r>
        <w:rPr>
          <w:rFonts w:hint="eastAsia"/>
        </w:rPr>
        <w:t>晋中市</w:t>
      </w:r>
      <w:proofErr w:type="gramEnd"/>
      <w:r>
        <w:rPr>
          <w:rFonts w:hint="eastAsia"/>
        </w:rPr>
        <w:t>榆次区锦纶路</w:t>
      </w:r>
      <w:r>
        <w:t>72</w:t>
      </w:r>
      <w:r>
        <w:rPr>
          <w:rFonts w:hint="eastAsia"/>
        </w:rPr>
        <w:t>号</w:t>
      </w:r>
      <w:r>
        <w:rPr>
          <w:rFonts w:hint="eastAsia"/>
        </w:rPr>
        <w:t xml:space="preserve"> </w:t>
      </w:r>
    </w:p>
    <w:p w:rsidR="00282154" w:rsidRDefault="00282154" w:rsidP="00282154">
      <w:pPr>
        <w:ind w:firstLine="420"/>
        <w:jc w:val="left"/>
      </w:pPr>
      <w:r>
        <w:rPr>
          <w:rFonts w:hint="eastAsia"/>
        </w:rPr>
        <w:t>邮政编码：</w:t>
      </w:r>
      <w:r>
        <w:t>030600</w:t>
      </w:r>
    </w:p>
    <w:p w:rsidR="00282154" w:rsidRDefault="00282154" w:rsidP="00282154">
      <w:pPr>
        <w:ind w:firstLine="422"/>
        <w:jc w:val="left"/>
      </w:pPr>
      <w:r>
        <w:rPr>
          <w:rFonts w:hint="eastAsia"/>
        </w:rPr>
        <w:t>联</w:t>
      </w:r>
      <w:r>
        <w:rPr>
          <w:rFonts w:hint="eastAsia"/>
        </w:rPr>
        <w:t xml:space="preserve"> </w:t>
      </w:r>
      <w:r>
        <w:rPr>
          <w:rFonts w:hint="eastAsia"/>
        </w:rPr>
        <w:t>系</w:t>
      </w:r>
      <w:r>
        <w:rPr>
          <w:rFonts w:hint="eastAsia"/>
        </w:rPr>
        <w:t xml:space="preserve"> </w:t>
      </w:r>
      <w:r>
        <w:rPr>
          <w:rFonts w:hint="eastAsia"/>
        </w:rPr>
        <w:t>人：张映升</w:t>
      </w:r>
    </w:p>
    <w:p w:rsidR="00282154" w:rsidRDefault="00282154" w:rsidP="00282154">
      <w:pPr>
        <w:ind w:firstLine="422"/>
        <w:jc w:val="left"/>
      </w:pPr>
      <w:r>
        <w:rPr>
          <w:rFonts w:hint="eastAsia"/>
        </w:rPr>
        <w:t>联系电话：</w:t>
      </w:r>
      <w:r>
        <w:rPr>
          <w:rFonts w:hint="eastAsia"/>
        </w:rPr>
        <w:t>0354-2066417</w:t>
      </w:r>
    </w:p>
    <w:p w:rsidR="00282154" w:rsidRDefault="00282154" w:rsidP="00282154">
      <w:pPr>
        <w:ind w:firstLine="422"/>
        <w:jc w:val="left"/>
      </w:pPr>
      <w:r>
        <w:rPr>
          <w:rFonts w:hint="eastAsia"/>
        </w:rPr>
        <w:t>电子邮箱：</w:t>
      </w:r>
      <w:hyperlink r:id="rId9" w:history="1">
        <w:r>
          <w:rPr>
            <w:rFonts w:hint="eastAsia"/>
          </w:rPr>
          <w:t>sxjzzys@126.com</w:t>
        </w:r>
      </w:hyperlink>
    </w:p>
    <w:p w:rsidR="00EC2E29" w:rsidRPr="00282154" w:rsidRDefault="00EC2E29"/>
    <w:sectPr w:rsidR="00EC2E29" w:rsidRPr="00282154"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F14" w:rsidRDefault="00B07F14" w:rsidP="005B4B2F">
      <w:r>
        <w:separator/>
      </w:r>
    </w:p>
  </w:endnote>
  <w:endnote w:type="continuationSeparator" w:id="0">
    <w:p w:rsidR="00B07F14" w:rsidRDefault="00B07F14" w:rsidP="005B4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F14" w:rsidRDefault="00B07F14" w:rsidP="005B4B2F">
      <w:r>
        <w:separator/>
      </w:r>
    </w:p>
  </w:footnote>
  <w:footnote w:type="continuationSeparator" w:id="0">
    <w:p w:rsidR="00B07F14" w:rsidRDefault="00B07F14" w:rsidP="005B4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6B22"/>
    <w:multiLevelType w:val="multilevel"/>
    <w:tmpl w:val="1BBD6B22"/>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154"/>
    <w:rsid w:val="00282154"/>
    <w:rsid w:val="005B4B2F"/>
    <w:rsid w:val="00B07F14"/>
    <w:rsid w:val="00E650B3"/>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54"/>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28215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282154"/>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282154"/>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82154"/>
    <w:rPr>
      <w:rFonts w:ascii="Arial" w:eastAsia="黑体" w:hAnsi="Arial" w:cs="Times New Roman"/>
      <w:b/>
      <w:bCs/>
      <w:kern w:val="0"/>
      <w:sz w:val="32"/>
      <w:szCs w:val="32"/>
    </w:rPr>
  </w:style>
  <w:style w:type="character" w:customStyle="1" w:styleId="3Char">
    <w:name w:val="标题 3 Char"/>
    <w:basedOn w:val="a0"/>
    <w:link w:val="3"/>
    <w:uiPriority w:val="9"/>
    <w:rsid w:val="00282154"/>
    <w:rPr>
      <w:rFonts w:ascii="宋体" w:eastAsia="宋体" w:hAnsi="宋体" w:cs="宋体"/>
      <w:b/>
      <w:bCs/>
      <w:sz w:val="27"/>
      <w:szCs w:val="27"/>
    </w:rPr>
  </w:style>
  <w:style w:type="character" w:customStyle="1" w:styleId="4Char">
    <w:name w:val="标题 4 Char"/>
    <w:basedOn w:val="a0"/>
    <w:link w:val="4"/>
    <w:uiPriority w:val="9"/>
    <w:rsid w:val="00282154"/>
    <w:rPr>
      <w:rFonts w:ascii="Arial" w:eastAsia="宋体" w:hAnsi="Arial" w:cs="Times New Roman"/>
      <w:b/>
      <w:szCs w:val="20"/>
    </w:rPr>
  </w:style>
  <w:style w:type="paragraph" w:styleId="a3">
    <w:name w:val="header"/>
    <w:basedOn w:val="a"/>
    <w:link w:val="Char"/>
    <w:uiPriority w:val="99"/>
    <w:semiHidden/>
    <w:unhideWhenUsed/>
    <w:rsid w:val="005B4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4B2F"/>
    <w:rPr>
      <w:rFonts w:ascii="Times New Roman" w:eastAsia="宋体" w:hAnsi="Times New Roman" w:cs="Times New Roman"/>
      <w:sz w:val="18"/>
      <w:szCs w:val="18"/>
    </w:rPr>
  </w:style>
  <w:style w:type="paragraph" w:styleId="a4">
    <w:name w:val="footer"/>
    <w:basedOn w:val="a"/>
    <w:link w:val="Char0"/>
    <w:uiPriority w:val="99"/>
    <w:semiHidden/>
    <w:unhideWhenUsed/>
    <w:rsid w:val="005B4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4B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ongkun@zju.edu.cn" TargetMode="External"/><Relationship Id="rId3" Type="http://schemas.openxmlformats.org/officeDocument/2006/relationships/settings" Target="settings.xml"/><Relationship Id="rId7" Type="http://schemas.openxmlformats.org/officeDocument/2006/relationships/hyperlink" Target="mailto:info@cn-rabb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xjzzy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2015-09-17T02:56:00Z</dcterms:created>
  <dcterms:modified xsi:type="dcterms:W3CDTF">2015-09-23T00:59:00Z</dcterms:modified>
</cp:coreProperties>
</file>