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BC" w:rsidRDefault="00BE56BC" w:rsidP="00BE56BC">
      <w:pPr>
        <w:pStyle w:val="2"/>
        <w:ind w:firstLine="643"/>
        <w:rPr>
          <w:rFonts w:ascii="Times New Roman" w:hAnsi="Times New Roman"/>
        </w:rPr>
      </w:pPr>
      <w:bookmarkStart w:id="0" w:name="_Toc372191857"/>
      <w:bookmarkStart w:id="1" w:name="_Toc375121775"/>
      <w:bookmarkStart w:id="2" w:name="_Toc375122167"/>
      <w:bookmarkStart w:id="3" w:name="_Toc375122348"/>
      <w:bookmarkStart w:id="4" w:name="_Toc381287365"/>
      <w:bookmarkStart w:id="5" w:name="_Toc402255229"/>
      <w:bookmarkStart w:id="6" w:name="_Toc9396"/>
      <w:bookmarkStart w:id="7" w:name="_Toc32444"/>
      <w:bookmarkStart w:id="8" w:name="_Toc406755485"/>
      <w:bookmarkStart w:id="9" w:name="_Toc407090960"/>
      <w:bookmarkStart w:id="10" w:name="_Toc8262"/>
      <w:r>
        <w:rPr>
          <w:rFonts w:ascii="Times New Roman" w:hint="eastAsia"/>
        </w:rPr>
        <w:t>Ⅳ</w:t>
      </w:r>
      <w:r>
        <w:rPr>
          <w:rFonts w:ascii="Times New Roman" w:hAnsi="Times New Roman"/>
        </w:rPr>
        <w:t>.</w:t>
      </w:r>
      <w:r>
        <w:rPr>
          <w:rFonts w:ascii="Times New Roman" w:hint="eastAsia"/>
        </w:rPr>
        <w:t>北方稻区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E56BC" w:rsidRDefault="00BE56BC" w:rsidP="007E364B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1" w:name="_Toc314580326"/>
      <w:bookmarkStart w:id="12" w:name="_Toc372191858"/>
      <w:bookmarkStart w:id="13" w:name="_Toc375121776"/>
      <w:bookmarkStart w:id="14" w:name="_Toc375122168"/>
      <w:bookmarkStart w:id="15" w:name="_Toc375122349"/>
      <w:bookmarkStart w:id="16" w:name="_Toc381287366"/>
      <w:bookmarkStart w:id="17" w:name="_Toc402255230"/>
      <w:bookmarkStart w:id="18" w:name="_Toc1516"/>
      <w:bookmarkStart w:id="19" w:name="_Toc952"/>
      <w:bookmarkStart w:id="20" w:name="_Toc406755486"/>
      <w:bookmarkStart w:id="21" w:name="_Toc407090961"/>
      <w:bookmarkStart w:id="22" w:name="_Toc6479"/>
      <w:r>
        <w:rPr>
          <w:rFonts w:ascii="Times New Roman" w:hint="eastAsia"/>
        </w:rPr>
        <w:t>龙</w:t>
      </w:r>
      <w:proofErr w:type="gramStart"/>
      <w:r>
        <w:rPr>
          <w:rFonts w:ascii="Times New Roman" w:hint="eastAsia"/>
        </w:rPr>
        <w:t>粳</w:t>
      </w:r>
      <w:proofErr w:type="gramEnd"/>
      <w:r>
        <w:rPr>
          <w:rFonts w:ascii="Times New Roman" w:hAnsi="Times New Roman"/>
        </w:rPr>
        <w:t>2</w:t>
      </w:r>
      <w:bookmarkEnd w:id="11"/>
      <w:r>
        <w:rPr>
          <w:rFonts w:ascii="Times New Roman" w:hAnsi="Times New Roman"/>
        </w:rPr>
        <w:t>5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品种来源</w:t>
      </w:r>
      <w:r>
        <w:rPr>
          <w:rFonts w:hint="eastAsia"/>
        </w:rPr>
        <w:t>：</w:t>
      </w:r>
      <w:r>
        <w:rPr>
          <w:rFonts w:hint="eastAsia"/>
          <w:snapToGrid w:val="0"/>
          <w:kern w:val="0"/>
        </w:rPr>
        <w:t>以佳禾早占为母本</w:t>
      </w:r>
      <w:r>
        <w:rPr>
          <w:snapToGrid w:val="0"/>
          <w:kern w:val="0"/>
        </w:rPr>
        <w:t xml:space="preserve">, </w:t>
      </w:r>
      <w:r>
        <w:rPr>
          <w:rFonts w:hint="eastAsia"/>
          <w:snapToGrid w:val="0"/>
          <w:kern w:val="0"/>
        </w:rPr>
        <w:t>以龙花</w:t>
      </w:r>
      <w:r>
        <w:rPr>
          <w:snapToGrid w:val="0"/>
          <w:kern w:val="0"/>
        </w:rPr>
        <w:t>97058</w:t>
      </w:r>
      <w:r>
        <w:rPr>
          <w:rFonts w:hint="eastAsia"/>
          <w:snapToGrid w:val="0"/>
          <w:kern w:val="0"/>
        </w:rPr>
        <w:t>为父本进行有性杂交，接种其</w:t>
      </w:r>
      <w:r>
        <w:rPr>
          <w:snapToGrid w:val="0"/>
          <w:kern w:val="0"/>
        </w:rPr>
        <w:t>F</w:t>
      </w:r>
      <w:r>
        <w:rPr>
          <w:snapToGrid w:val="0"/>
          <w:kern w:val="0"/>
          <w:vertAlign w:val="subscript"/>
        </w:rPr>
        <w:t>1</w:t>
      </w:r>
      <w:r>
        <w:rPr>
          <w:rFonts w:hint="eastAsia"/>
          <w:snapToGrid w:val="0"/>
          <w:kern w:val="0"/>
        </w:rPr>
        <w:t>花药离体培养，后经多年系统培育选择育成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审定情况</w:t>
      </w:r>
      <w:r>
        <w:rPr>
          <w:rFonts w:hint="eastAsia"/>
        </w:rPr>
        <w:t>：</w:t>
      </w:r>
      <w:r>
        <w:rPr>
          <w:rFonts w:hint="eastAsia"/>
        </w:rPr>
        <w:t>2009</w:t>
      </w:r>
      <w:r>
        <w:rPr>
          <w:rFonts w:hint="eastAsia"/>
        </w:rPr>
        <w:t>年黑龙江省审定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审定编号</w:t>
      </w:r>
      <w:r>
        <w:rPr>
          <w:rFonts w:hint="eastAsia"/>
        </w:rPr>
        <w:t>：</w:t>
      </w:r>
      <w:proofErr w:type="gramStart"/>
      <w:r>
        <w:rPr>
          <w:rFonts w:hint="eastAsia"/>
        </w:rPr>
        <w:t>黑审稻</w:t>
      </w:r>
      <w:proofErr w:type="gramEnd"/>
      <w:r>
        <w:t>2009009</w:t>
      </w:r>
    </w:p>
    <w:p w:rsidR="00BE56BC" w:rsidRDefault="00BE56BC" w:rsidP="00BE56BC">
      <w:pPr>
        <w:ind w:firstLine="422"/>
        <w:jc w:val="left"/>
        <w:rPr>
          <w:snapToGrid w:val="0"/>
          <w:kern w:val="0"/>
        </w:rPr>
      </w:pPr>
      <w:r>
        <w:rPr>
          <w:rFonts w:hint="eastAsia"/>
          <w:b/>
        </w:rPr>
        <w:t>特征特性</w:t>
      </w:r>
      <w:r>
        <w:rPr>
          <w:rFonts w:hint="eastAsia"/>
        </w:rPr>
        <w:t>：</w:t>
      </w:r>
      <w:r>
        <w:rPr>
          <w:rFonts w:hint="eastAsia"/>
          <w:snapToGrid w:val="0"/>
          <w:kern w:val="0"/>
        </w:rPr>
        <w:t>粳稻品种。主茎</w:t>
      </w:r>
      <w:r>
        <w:rPr>
          <w:snapToGrid w:val="0"/>
          <w:kern w:val="0"/>
        </w:rPr>
        <w:t>11</w:t>
      </w:r>
      <w:r>
        <w:rPr>
          <w:rFonts w:hint="eastAsia"/>
          <w:snapToGrid w:val="0"/>
          <w:kern w:val="0"/>
        </w:rPr>
        <w:t>片叶，株高</w:t>
      </w:r>
      <w:r>
        <w:rPr>
          <w:snapToGrid w:val="0"/>
          <w:kern w:val="0"/>
        </w:rPr>
        <w:t>89</w:t>
      </w:r>
      <w:r>
        <w:rPr>
          <w:rFonts w:hint="eastAsia"/>
          <w:snapToGrid w:val="0"/>
          <w:kern w:val="0"/>
        </w:rPr>
        <w:t>厘米左右，穗长</w:t>
      </w:r>
      <w:r>
        <w:rPr>
          <w:snapToGrid w:val="0"/>
          <w:kern w:val="0"/>
        </w:rPr>
        <w:t>14.5</w:t>
      </w:r>
      <w:r>
        <w:rPr>
          <w:rFonts w:hint="eastAsia"/>
          <w:snapToGrid w:val="0"/>
          <w:kern w:val="0"/>
        </w:rPr>
        <w:t>厘米左右，每穗粒数</w:t>
      </w:r>
      <w:r>
        <w:rPr>
          <w:snapToGrid w:val="0"/>
          <w:kern w:val="0"/>
        </w:rPr>
        <w:t>80</w:t>
      </w:r>
      <w:r>
        <w:rPr>
          <w:rFonts w:hint="eastAsia"/>
          <w:snapToGrid w:val="0"/>
          <w:kern w:val="0"/>
        </w:rPr>
        <w:t>粒左右，千粒重</w:t>
      </w:r>
      <w:r>
        <w:rPr>
          <w:snapToGrid w:val="0"/>
          <w:kern w:val="0"/>
        </w:rPr>
        <w:t>24.6</w:t>
      </w:r>
      <w:r>
        <w:rPr>
          <w:rFonts w:hint="eastAsia"/>
          <w:snapToGrid w:val="0"/>
          <w:kern w:val="0"/>
        </w:rPr>
        <w:t>克左右。品质分析结果：出糙率</w:t>
      </w:r>
      <w:r>
        <w:rPr>
          <w:snapToGrid w:val="0"/>
          <w:kern w:val="0"/>
        </w:rPr>
        <w:t>83.8%-84.6%</w:t>
      </w:r>
      <w:r>
        <w:rPr>
          <w:rFonts w:hint="eastAsia"/>
          <w:snapToGrid w:val="0"/>
          <w:kern w:val="0"/>
        </w:rPr>
        <w:t>，整精米率</w:t>
      </w:r>
      <w:r>
        <w:rPr>
          <w:snapToGrid w:val="0"/>
          <w:kern w:val="0"/>
        </w:rPr>
        <w:t>65.7%-70.8%</w:t>
      </w:r>
      <w:r>
        <w:rPr>
          <w:rFonts w:hint="eastAsia"/>
          <w:snapToGrid w:val="0"/>
          <w:kern w:val="0"/>
        </w:rPr>
        <w:t>，</w:t>
      </w:r>
      <w:proofErr w:type="gramStart"/>
      <w:r>
        <w:rPr>
          <w:rFonts w:hint="eastAsia"/>
          <w:snapToGrid w:val="0"/>
          <w:kern w:val="0"/>
        </w:rPr>
        <w:t>垩白粒米率</w:t>
      </w:r>
      <w:proofErr w:type="gramEnd"/>
      <w:r>
        <w:rPr>
          <w:snapToGrid w:val="0"/>
          <w:kern w:val="0"/>
        </w:rPr>
        <w:t>0-2.0%</w:t>
      </w:r>
      <w:r>
        <w:rPr>
          <w:rFonts w:hint="eastAsia"/>
          <w:snapToGrid w:val="0"/>
          <w:kern w:val="0"/>
        </w:rPr>
        <w:t>，</w:t>
      </w:r>
      <w:proofErr w:type="gramStart"/>
      <w:r>
        <w:rPr>
          <w:rFonts w:hint="eastAsia"/>
          <w:snapToGrid w:val="0"/>
          <w:kern w:val="0"/>
        </w:rPr>
        <w:t>垩</w:t>
      </w:r>
      <w:proofErr w:type="gramEnd"/>
      <w:r>
        <w:rPr>
          <w:rFonts w:hint="eastAsia"/>
          <w:snapToGrid w:val="0"/>
          <w:kern w:val="0"/>
        </w:rPr>
        <w:t>白度</w:t>
      </w:r>
      <w:r>
        <w:rPr>
          <w:snapToGrid w:val="0"/>
          <w:kern w:val="0"/>
        </w:rPr>
        <w:t>0-0.2%</w:t>
      </w:r>
      <w:r>
        <w:rPr>
          <w:rFonts w:hint="eastAsia"/>
          <w:snapToGrid w:val="0"/>
          <w:kern w:val="0"/>
        </w:rPr>
        <w:t>，直链淀粉含量（干基）</w:t>
      </w:r>
      <w:r>
        <w:rPr>
          <w:snapToGrid w:val="0"/>
          <w:kern w:val="0"/>
        </w:rPr>
        <w:t>16.3%-17.7%</w:t>
      </w:r>
      <w:r>
        <w:rPr>
          <w:rFonts w:hint="eastAsia"/>
          <w:snapToGrid w:val="0"/>
          <w:kern w:val="0"/>
        </w:rPr>
        <w:t>，胶稠度</w:t>
      </w:r>
      <w:r>
        <w:rPr>
          <w:snapToGrid w:val="0"/>
          <w:kern w:val="0"/>
        </w:rPr>
        <w:t>75.5-81.0</w:t>
      </w:r>
      <w:r>
        <w:rPr>
          <w:rFonts w:hint="eastAsia"/>
          <w:snapToGrid w:val="0"/>
          <w:kern w:val="0"/>
        </w:rPr>
        <w:t>毫米，食味品质</w:t>
      </w:r>
      <w:r>
        <w:rPr>
          <w:snapToGrid w:val="0"/>
          <w:kern w:val="0"/>
        </w:rPr>
        <w:t>80-87</w:t>
      </w:r>
      <w:r>
        <w:rPr>
          <w:rFonts w:hint="eastAsia"/>
          <w:snapToGrid w:val="0"/>
          <w:kern w:val="0"/>
        </w:rPr>
        <w:t>分。接种鉴定结果：叶</w:t>
      </w:r>
      <w:proofErr w:type="gramStart"/>
      <w:r>
        <w:rPr>
          <w:rFonts w:hint="eastAsia"/>
          <w:snapToGrid w:val="0"/>
          <w:kern w:val="0"/>
        </w:rPr>
        <w:t>瘟</w:t>
      </w:r>
      <w:proofErr w:type="gramEnd"/>
      <w:r>
        <w:rPr>
          <w:snapToGrid w:val="0"/>
          <w:kern w:val="0"/>
        </w:rPr>
        <w:t>4-5</w:t>
      </w:r>
      <w:r>
        <w:rPr>
          <w:rFonts w:hint="eastAsia"/>
          <w:snapToGrid w:val="0"/>
          <w:kern w:val="0"/>
        </w:rPr>
        <w:t>级，穗颈</w:t>
      </w:r>
      <w:proofErr w:type="gramStart"/>
      <w:r>
        <w:rPr>
          <w:rFonts w:hint="eastAsia"/>
          <w:snapToGrid w:val="0"/>
          <w:kern w:val="0"/>
        </w:rPr>
        <w:t>瘟</w:t>
      </w:r>
      <w:proofErr w:type="gramEnd"/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级。耐冷性鉴定结果：处理空壳率</w:t>
      </w:r>
      <w:r>
        <w:rPr>
          <w:snapToGrid w:val="0"/>
          <w:kern w:val="0"/>
        </w:rPr>
        <w:t>6.4%-8.1%</w:t>
      </w:r>
      <w:r>
        <w:rPr>
          <w:rFonts w:hint="eastAsia"/>
          <w:snapToGrid w:val="0"/>
          <w:kern w:val="0"/>
        </w:rPr>
        <w:t>。在适应区出苗至成熟生育日数</w:t>
      </w:r>
      <w:r>
        <w:rPr>
          <w:snapToGrid w:val="0"/>
          <w:kern w:val="0"/>
        </w:rPr>
        <w:t>135</w:t>
      </w:r>
      <w:r>
        <w:rPr>
          <w:rFonts w:hint="eastAsia"/>
          <w:snapToGrid w:val="0"/>
          <w:kern w:val="0"/>
        </w:rPr>
        <w:t>天左右，需≥</w:t>
      </w:r>
      <w:r>
        <w:rPr>
          <w:snapToGrid w:val="0"/>
          <w:kern w:val="0"/>
        </w:rPr>
        <w:t>10</w:t>
      </w:r>
      <w:r>
        <w:rPr>
          <w:rFonts w:hint="eastAsia"/>
          <w:snapToGrid w:val="0"/>
          <w:kern w:val="0"/>
        </w:rPr>
        <w:t>℃活动积温</w:t>
      </w:r>
      <w:r>
        <w:rPr>
          <w:snapToGrid w:val="0"/>
          <w:kern w:val="0"/>
        </w:rPr>
        <w:t>2420</w:t>
      </w:r>
      <w:r>
        <w:rPr>
          <w:rFonts w:hint="eastAsia"/>
          <w:snapToGrid w:val="0"/>
          <w:kern w:val="0"/>
        </w:rPr>
        <w:t>℃左右。</w:t>
      </w:r>
    </w:p>
    <w:p w:rsidR="00BE56BC" w:rsidRDefault="00BE56BC" w:rsidP="00BE56BC">
      <w:pPr>
        <w:ind w:firstLine="422"/>
        <w:jc w:val="left"/>
        <w:rPr>
          <w:snapToGrid w:val="0"/>
          <w:kern w:val="0"/>
        </w:rPr>
      </w:pPr>
      <w:r>
        <w:rPr>
          <w:rFonts w:hint="eastAsia"/>
          <w:b/>
        </w:rPr>
        <w:t>产量表现</w:t>
      </w:r>
      <w:r>
        <w:rPr>
          <w:rFonts w:hint="eastAsia"/>
        </w:rPr>
        <w:t>：</w:t>
      </w:r>
      <w:r>
        <w:rPr>
          <w:snapToGrid w:val="0"/>
          <w:kern w:val="0"/>
        </w:rPr>
        <w:t>2007-2008</w:t>
      </w:r>
      <w:r>
        <w:rPr>
          <w:rFonts w:hint="eastAsia"/>
          <w:snapToGrid w:val="0"/>
          <w:kern w:val="0"/>
        </w:rPr>
        <w:t>年区域试验平均公顷产量</w:t>
      </w:r>
      <w:r>
        <w:rPr>
          <w:snapToGrid w:val="0"/>
          <w:kern w:val="0"/>
        </w:rPr>
        <w:t>8981.5</w:t>
      </w:r>
      <w:r>
        <w:rPr>
          <w:rFonts w:hint="eastAsia"/>
          <w:snapToGrid w:val="0"/>
          <w:kern w:val="0"/>
        </w:rPr>
        <w:t>千克，比对照品</w:t>
      </w:r>
      <w:proofErr w:type="gramStart"/>
      <w:r>
        <w:rPr>
          <w:rFonts w:hint="eastAsia"/>
          <w:snapToGrid w:val="0"/>
          <w:kern w:val="0"/>
        </w:rPr>
        <w:t>种空育</w:t>
      </w:r>
      <w:proofErr w:type="gramEnd"/>
      <w:r>
        <w:rPr>
          <w:snapToGrid w:val="0"/>
          <w:kern w:val="0"/>
        </w:rPr>
        <w:t>131</w:t>
      </w:r>
      <w:r>
        <w:rPr>
          <w:rFonts w:hint="eastAsia"/>
          <w:snapToGrid w:val="0"/>
          <w:kern w:val="0"/>
        </w:rPr>
        <w:t>增产</w:t>
      </w:r>
      <w:r>
        <w:rPr>
          <w:snapToGrid w:val="0"/>
          <w:kern w:val="0"/>
        </w:rPr>
        <w:t>8.9%</w:t>
      </w:r>
      <w:r>
        <w:rPr>
          <w:rFonts w:hint="eastAsia"/>
          <w:snapToGrid w:val="0"/>
          <w:kern w:val="0"/>
        </w:rPr>
        <w:t>；</w:t>
      </w:r>
      <w:r>
        <w:rPr>
          <w:snapToGrid w:val="0"/>
          <w:kern w:val="0"/>
        </w:rPr>
        <w:t>2008</w:t>
      </w:r>
      <w:r>
        <w:rPr>
          <w:rFonts w:hint="eastAsia"/>
          <w:snapToGrid w:val="0"/>
          <w:kern w:val="0"/>
        </w:rPr>
        <w:t>年生产试验平均公顷产量</w:t>
      </w:r>
      <w:r>
        <w:rPr>
          <w:snapToGrid w:val="0"/>
          <w:kern w:val="0"/>
        </w:rPr>
        <w:t>9269.8</w:t>
      </w:r>
      <w:r>
        <w:rPr>
          <w:rFonts w:hint="eastAsia"/>
          <w:snapToGrid w:val="0"/>
          <w:kern w:val="0"/>
        </w:rPr>
        <w:t>千克，比</w:t>
      </w:r>
      <w:proofErr w:type="gramStart"/>
      <w:r>
        <w:rPr>
          <w:rFonts w:hint="eastAsia"/>
          <w:snapToGrid w:val="0"/>
          <w:kern w:val="0"/>
        </w:rPr>
        <w:t>对照品种空</w:t>
      </w:r>
      <w:proofErr w:type="gramEnd"/>
      <w:r>
        <w:rPr>
          <w:snapToGrid w:val="0"/>
          <w:kern w:val="0"/>
        </w:rPr>
        <w:t>131</w:t>
      </w:r>
      <w:r>
        <w:rPr>
          <w:rFonts w:hint="eastAsia"/>
          <w:snapToGrid w:val="0"/>
          <w:kern w:val="0"/>
        </w:rPr>
        <w:t>平均增产</w:t>
      </w:r>
      <w:r>
        <w:rPr>
          <w:snapToGrid w:val="0"/>
          <w:kern w:val="0"/>
        </w:rPr>
        <w:t>10.8%</w:t>
      </w:r>
      <w:r>
        <w:rPr>
          <w:rFonts w:hint="eastAsia"/>
          <w:snapToGrid w:val="0"/>
          <w:kern w:val="0"/>
        </w:rPr>
        <w:t>。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栽培要点</w:t>
      </w:r>
      <w:r>
        <w:rPr>
          <w:rFonts w:hint="eastAsia"/>
        </w:rPr>
        <w:t>：</w:t>
      </w:r>
      <w:r>
        <w:rPr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月</w:t>
      </w:r>
      <w:r>
        <w:rPr>
          <w:snapToGrid w:val="0"/>
          <w:kern w:val="0"/>
        </w:rPr>
        <w:t>15-25</w:t>
      </w:r>
      <w:r>
        <w:rPr>
          <w:rFonts w:hint="eastAsia"/>
          <w:snapToGrid w:val="0"/>
          <w:kern w:val="0"/>
        </w:rPr>
        <w:t>日播种，</w:t>
      </w:r>
      <w:r>
        <w:rPr>
          <w:snapToGrid w:val="0"/>
          <w:kern w:val="0"/>
        </w:rPr>
        <w:t>5</w:t>
      </w:r>
      <w:r>
        <w:rPr>
          <w:rFonts w:hint="eastAsia"/>
          <w:snapToGrid w:val="0"/>
          <w:kern w:val="0"/>
        </w:rPr>
        <w:t>月</w:t>
      </w:r>
      <w:r>
        <w:rPr>
          <w:snapToGrid w:val="0"/>
          <w:kern w:val="0"/>
        </w:rPr>
        <w:t>15-25</w:t>
      </w:r>
      <w:r>
        <w:rPr>
          <w:rFonts w:hint="eastAsia"/>
          <w:snapToGrid w:val="0"/>
          <w:kern w:val="0"/>
        </w:rPr>
        <w:t>日插秧。插秧规格为</w:t>
      </w:r>
      <w:r>
        <w:rPr>
          <w:snapToGrid w:val="0"/>
          <w:kern w:val="0"/>
        </w:rPr>
        <w:t>30</w:t>
      </w:r>
      <w:r>
        <w:rPr>
          <w:rFonts w:hint="eastAsia"/>
          <w:snapToGrid w:val="0"/>
          <w:kern w:val="0"/>
        </w:rPr>
        <w:t>×</w:t>
      </w:r>
      <w:r>
        <w:rPr>
          <w:snapToGrid w:val="0"/>
          <w:kern w:val="0"/>
        </w:rPr>
        <w:t>13.3</w:t>
      </w:r>
      <w:r>
        <w:rPr>
          <w:rFonts w:hint="eastAsia"/>
          <w:snapToGrid w:val="0"/>
          <w:kern w:val="0"/>
        </w:rPr>
        <w:t>厘米左右，每穴</w:t>
      </w:r>
      <w:r>
        <w:rPr>
          <w:snapToGrid w:val="0"/>
          <w:kern w:val="0"/>
        </w:rPr>
        <w:t>3-4</w:t>
      </w:r>
      <w:r>
        <w:rPr>
          <w:rFonts w:hint="eastAsia"/>
          <w:snapToGrid w:val="0"/>
          <w:kern w:val="0"/>
        </w:rPr>
        <w:t>株。中等肥力地块，施尿素</w:t>
      </w:r>
      <w:r>
        <w:rPr>
          <w:snapToGrid w:val="0"/>
          <w:kern w:val="0"/>
        </w:rPr>
        <w:t>200</w:t>
      </w:r>
      <w:r>
        <w:rPr>
          <w:rFonts w:hint="eastAsia"/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rFonts w:hint="eastAsia"/>
          <w:snapToGrid w:val="0"/>
          <w:kern w:val="0"/>
        </w:rPr>
        <w:t>公顷、磷酸二铵</w:t>
      </w:r>
      <w:r>
        <w:rPr>
          <w:snapToGrid w:val="0"/>
          <w:kern w:val="0"/>
        </w:rPr>
        <w:t>100</w:t>
      </w:r>
      <w:r>
        <w:rPr>
          <w:rFonts w:hint="eastAsia"/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rFonts w:hint="eastAsia"/>
          <w:snapToGrid w:val="0"/>
          <w:kern w:val="0"/>
        </w:rPr>
        <w:t>公顷、硫酸钾</w:t>
      </w:r>
      <w:r>
        <w:rPr>
          <w:snapToGrid w:val="0"/>
          <w:kern w:val="0"/>
        </w:rPr>
        <w:t>100</w:t>
      </w:r>
      <w:r>
        <w:rPr>
          <w:rFonts w:hint="eastAsia"/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rFonts w:hint="eastAsia"/>
          <w:snapToGrid w:val="0"/>
          <w:kern w:val="0"/>
        </w:rPr>
        <w:t>公顷，其中</w:t>
      </w:r>
      <w:r>
        <w:rPr>
          <w:snapToGrid w:val="0"/>
          <w:kern w:val="0"/>
        </w:rPr>
        <w:t>40</w:t>
      </w:r>
      <w:r>
        <w:rPr>
          <w:rFonts w:hint="eastAsia"/>
          <w:snapToGrid w:val="0"/>
          <w:kern w:val="0"/>
        </w:rPr>
        <w:t>％氮肥、全部磷肥、</w:t>
      </w:r>
      <w:r>
        <w:rPr>
          <w:snapToGrid w:val="0"/>
          <w:kern w:val="0"/>
        </w:rPr>
        <w:t>60%</w:t>
      </w:r>
      <w:r>
        <w:rPr>
          <w:rFonts w:hint="eastAsia"/>
          <w:snapToGrid w:val="0"/>
          <w:kern w:val="0"/>
        </w:rPr>
        <w:t>钾肥作基肥，其余肥量作追肥分</w:t>
      </w:r>
      <w:r>
        <w:rPr>
          <w:snapToGrid w:val="0"/>
          <w:kern w:val="0"/>
        </w:rPr>
        <w:t>2-3</w:t>
      </w:r>
      <w:r>
        <w:rPr>
          <w:rFonts w:hint="eastAsia"/>
          <w:snapToGrid w:val="0"/>
          <w:kern w:val="0"/>
        </w:rPr>
        <w:t>次施入。插秧后，结合田间除草，追施速效氮，促进分蘖。田间水层管理做到前期浅水，分蘖末期晒田，控制无效分蘖，后期湿润灌溉，</w:t>
      </w:r>
      <w:r>
        <w:rPr>
          <w:snapToGrid w:val="0"/>
          <w:kern w:val="0"/>
        </w:rPr>
        <w:t>8</w:t>
      </w:r>
      <w:r>
        <w:rPr>
          <w:rFonts w:hint="eastAsia"/>
          <w:snapToGrid w:val="0"/>
          <w:kern w:val="0"/>
        </w:rPr>
        <w:t>月末停灌。成熟后及时收获。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适宜区域</w:t>
      </w:r>
      <w:r>
        <w:rPr>
          <w:rFonts w:hint="eastAsia"/>
        </w:rPr>
        <w:t>：黑龙江省第三积温带上限插秧栽培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选育单位：</w:t>
      </w:r>
      <w:r>
        <w:rPr>
          <w:rFonts w:hint="eastAsia"/>
        </w:rPr>
        <w:t>黑龙江省农业科学院佳木斯水稻研究所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联系地址：佳木斯市东风区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邮政编码：</w:t>
      </w:r>
      <w:r>
        <w:rPr>
          <w:rFonts w:hint="eastAsia"/>
        </w:rPr>
        <w:t>154026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人：潘国君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联系电话：</w:t>
      </w:r>
      <w:r>
        <w:rPr>
          <w:rFonts w:hint="eastAsia"/>
        </w:rPr>
        <w:t>0454-8841390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电子邮箱：</w:t>
      </w:r>
      <w:hyperlink r:id="rId7" w:history="1">
        <w:r>
          <w:rPr>
            <w:rFonts w:hint="eastAsia"/>
          </w:rPr>
          <w:t>panguojun777@163.com</w:t>
        </w:r>
      </w:hyperlink>
    </w:p>
    <w:p w:rsidR="00BE56BC" w:rsidRDefault="00BE56BC" w:rsidP="007E364B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23" w:name="_Toc314580327"/>
      <w:bookmarkStart w:id="24" w:name="_Toc372191859"/>
      <w:bookmarkStart w:id="25" w:name="_Toc375121777"/>
      <w:bookmarkStart w:id="26" w:name="_Toc375122169"/>
      <w:bookmarkStart w:id="27" w:name="_Toc375122350"/>
      <w:bookmarkStart w:id="28" w:name="_Toc381287367"/>
      <w:bookmarkStart w:id="29" w:name="_Toc402255231"/>
      <w:bookmarkStart w:id="30" w:name="_Toc25342"/>
      <w:bookmarkStart w:id="31" w:name="_Toc31371"/>
      <w:bookmarkStart w:id="32" w:name="_Toc406755487"/>
      <w:bookmarkStart w:id="33" w:name="_Toc407090962"/>
      <w:bookmarkStart w:id="34" w:name="_Toc3640"/>
      <w:r>
        <w:rPr>
          <w:rFonts w:ascii="Times New Roman" w:hAnsi="Times New Roman" w:hint="eastAsia"/>
        </w:rPr>
        <w:t>龙</w:t>
      </w:r>
      <w:proofErr w:type="gramStart"/>
      <w:r>
        <w:rPr>
          <w:rFonts w:ascii="Times New Roman" w:hAnsi="Times New Roman" w:hint="eastAsia"/>
        </w:rPr>
        <w:t>粳</w:t>
      </w:r>
      <w:bookmarkEnd w:id="23"/>
      <w:proofErr w:type="gramEnd"/>
      <w:r>
        <w:rPr>
          <w:rFonts w:ascii="Times New Roman" w:hAnsi="Times New Roman"/>
        </w:rPr>
        <w:t>31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品种来源</w:t>
      </w:r>
      <w:r>
        <w:rPr>
          <w:rFonts w:hint="eastAsia"/>
        </w:rPr>
        <w:t>：以龙花</w:t>
      </w:r>
      <w:r>
        <w:t>96-1513</w:t>
      </w:r>
      <w:r>
        <w:rPr>
          <w:rFonts w:hint="eastAsia"/>
        </w:rPr>
        <w:t>为母本，</w:t>
      </w:r>
      <w:proofErr w:type="gramStart"/>
      <w:r>
        <w:rPr>
          <w:rFonts w:hint="eastAsia"/>
        </w:rPr>
        <w:t>垦稻</w:t>
      </w:r>
      <w:r>
        <w:t>8</w:t>
      </w:r>
      <w:r>
        <w:rPr>
          <w:rFonts w:hint="eastAsia"/>
        </w:rPr>
        <w:t>号</w:t>
      </w:r>
      <w:proofErr w:type="gramEnd"/>
      <w:r>
        <w:rPr>
          <w:rFonts w:hint="eastAsia"/>
        </w:rPr>
        <w:t>为父本，接种其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花药离体培养，后经系谱方法选育而成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审定情况</w:t>
      </w:r>
      <w:r>
        <w:rPr>
          <w:rFonts w:hint="eastAsia"/>
        </w:rPr>
        <w:t>：</w:t>
      </w:r>
      <w:r>
        <w:rPr>
          <w:rFonts w:hint="eastAsia"/>
        </w:rPr>
        <w:t>2011</w:t>
      </w:r>
      <w:r>
        <w:rPr>
          <w:rFonts w:hint="eastAsia"/>
        </w:rPr>
        <w:t>年黑龙江省审定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审定编号</w:t>
      </w:r>
      <w:r>
        <w:rPr>
          <w:rFonts w:hint="eastAsia"/>
        </w:rPr>
        <w:t>：</w:t>
      </w:r>
      <w:proofErr w:type="gramStart"/>
      <w:r>
        <w:rPr>
          <w:rFonts w:hint="eastAsia"/>
        </w:rPr>
        <w:t>黑审稻</w:t>
      </w:r>
      <w:proofErr w:type="gramEnd"/>
      <w:r>
        <w:t>2011004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特征特性</w:t>
      </w:r>
      <w:r>
        <w:rPr>
          <w:rFonts w:hint="eastAsia"/>
        </w:rPr>
        <w:t>：粳稻品种。主茎</w:t>
      </w:r>
      <w:r>
        <w:t>11</w:t>
      </w:r>
      <w:r>
        <w:rPr>
          <w:rFonts w:hint="eastAsia"/>
        </w:rPr>
        <w:t>片叶，株高</w:t>
      </w:r>
      <w:r>
        <w:t>92</w:t>
      </w:r>
      <w:r>
        <w:rPr>
          <w:rFonts w:hint="eastAsia"/>
        </w:rPr>
        <w:t>厘米左右，穗长</w:t>
      </w:r>
      <w:r>
        <w:t>15.7</w:t>
      </w:r>
      <w:r>
        <w:rPr>
          <w:rFonts w:hint="eastAsia"/>
        </w:rPr>
        <w:t>厘米左右，每穗粒数</w:t>
      </w:r>
      <w:r>
        <w:t>86</w:t>
      </w:r>
      <w:r>
        <w:rPr>
          <w:rFonts w:hint="eastAsia"/>
        </w:rPr>
        <w:t>粒左右，千粒重</w:t>
      </w:r>
      <w:r>
        <w:t>26.3</w:t>
      </w:r>
      <w:r>
        <w:rPr>
          <w:rFonts w:hint="eastAsia"/>
        </w:rPr>
        <w:t>克左右。品质分析结果：出糙率</w:t>
      </w:r>
      <w:r>
        <w:t>81.1%-81.2 %,</w:t>
      </w:r>
      <w:r>
        <w:rPr>
          <w:rFonts w:hint="eastAsia"/>
        </w:rPr>
        <w:t>整精米率</w:t>
      </w:r>
      <w:r>
        <w:t>71.6%-71.8%,</w:t>
      </w:r>
      <w:proofErr w:type="gramStart"/>
      <w:r>
        <w:rPr>
          <w:rFonts w:hint="eastAsia"/>
        </w:rPr>
        <w:t>垩白粒米率</w:t>
      </w:r>
      <w:proofErr w:type="gramEnd"/>
      <w:r>
        <w:t>0.0%-2.0%</w:t>
      </w:r>
      <w:r>
        <w:rPr>
          <w:rFonts w:hint="eastAsia"/>
        </w:rPr>
        <w:t>，</w:t>
      </w:r>
      <w:proofErr w:type="gramStart"/>
      <w:r>
        <w:rPr>
          <w:rFonts w:hint="eastAsia"/>
        </w:rPr>
        <w:t>垩</w:t>
      </w:r>
      <w:proofErr w:type="gramEnd"/>
      <w:r>
        <w:rPr>
          <w:rFonts w:hint="eastAsia"/>
        </w:rPr>
        <w:t>白度</w:t>
      </w:r>
      <w:r>
        <w:t>0.0%-0.1%</w:t>
      </w:r>
      <w:r>
        <w:rPr>
          <w:rFonts w:hint="eastAsia"/>
        </w:rPr>
        <w:t>，直链淀粉含量（干基）</w:t>
      </w:r>
      <w:r>
        <w:t>16.89%-17.43%</w:t>
      </w:r>
      <w:r>
        <w:rPr>
          <w:rFonts w:hint="eastAsia"/>
        </w:rPr>
        <w:t>，胶稠度</w:t>
      </w:r>
      <w:r>
        <w:t>70.5</w:t>
      </w:r>
      <w:r>
        <w:rPr>
          <w:rFonts w:hint="eastAsia"/>
        </w:rPr>
        <w:t>毫米</w:t>
      </w:r>
      <w:r>
        <w:t>-71.0</w:t>
      </w:r>
      <w:r>
        <w:rPr>
          <w:rFonts w:hint="eastAsia"/>
        </w:rPr>
        <w:t>毫米，食味品质</w:t>
      </w:r>
      <w:r>
        <w:t>79-82</w:t>
      </w:r>
      <w:r>
        <w:rPr>
          <w:rFonts w:hint="eastAsia"/>
        </w:rPr>
        <w:t>分。接种鉴定结果：叶</w:t>
      </w:r>
      <w:proofErr w:type="gramStart"/>
      <w:r>
        <w:rPr>
          <w:rFonts w:hint="eastAsia"/>
        </w:rPr>
        <w:t>瘟</w:t>
      </w:r>
      <w:proofErr w:type="gramEnd"/>
      <w:r>
        <w:t>3-5</w:t>
      </w:r>
      <w:r>
        <w:rPr>
          <w:rFonts w:hint="eastAsia"/>
        </w:rPr>
        <w:t>级，穗颈</w:t>
      </w:r>
      <w:proofErr w:type="gramStart"/>
      <w:r>
        <w:rPr>
          <w:rFonts w:hint="eastAsia"/>
        </w:rPr>
        <w:t>瘟</w:t>
      </w:r>
      <w:proofErr w:type="gramEnd"/>
      <w:r>
        <w:t>1-5</w:t>
      </w:r>
      <w:r>
        <w:rPr>
          <w:rFonts w:hint="eastAsia"/>
        </w:rPr>
        <w:t>级；耐冷性鉴定结果：处理空壳率</w:t>
      </w:r>
      <w:r>
        <w:t>11.39%-14.1%</w:t>
      </w:r>
      <w:r>
        <w:rPr>
          <w:rFonts w:hint="eastAsia"/>
        </w:rPr>
        <w:t>。在适应区</w:t>
      </w:r>
      <w:r>
        <w:rPr>
          <w:rFonts w:hint="eastAsia"/>
          <w:bCs/>
          <w:snapToGrid w:val="0"/>
          <w:kern w:val="0"/>
        </w:rPr>
        <w:t>出苗至成熟生育日数</w:t>
      </w:r>
      <w:r>
        <w:rPr>
          <w:bCs/>
          <w:snapToGrid w:val="0"/>
          <w:kern w:val="0"/>
        </w:rPr>
        <w:t>130</w:t>
      </w:r>
      <w:r>
        <w:rPr>
          <w:rFonts w:hint="eastAsia"/>
        </w:rPr>
        <w:t>天左右，</w:t>
      </w:r>
      <w:r>
        <w:rPr>
          <w:rFonts w:hint="eastAsia"/>
          <w:snapToGrid w:val="0"/>
          <w:kern w:val="0"/>
        </w:rPr>
        <w:t>需≥</w:t>
      </w:r>
      <w:r>
        <w:rPr>
          <w:snapToGrid w:val="0"/>
          <w:kern w:val="0"/>
        </w:rPr>
        <w:t>10</w:t>
      </w:r>
      <w:r>
        <w:rPr>
          <w:rFonts w:hint="eastAsia"/>
          <w:snapToGrid w:val="0"/>
          <w:kern w:val="0"/>
        </w:rPr>
        <w:t>℃活动积温</w:t>
      </w:r>
      <w:r>
        <w:rPr>
          <w:snapToGrid w:val="0"/>
          <w:kern w:val="0"/>
        </w:rPr>
        <w:t>2350</w:t>
      </w:r>
      <w:r>
        <w:rPr>
          <w:rFonts w:hint="eastAsia"/>
          <w:snapToGrid w:val="0"/>
          <w:kern w:val="0"/>
        </w:rPr>
        <w:t>℃左右。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产量表现</w:t>
      </w:r>
      <w:r>
        <w:rPr>
          <w:rFonts w:hint="eastAsia"/>
        </w:rPr>
        <w:t>：</w:t>
      </w:r>
      <w:r>
        <w:t>2008-2009</w:t>
      </w:r>
      <w:r>
        <w:rPr>
          <w:rFonts w:hint="eastAsia"/>
        </w:rPr>
        <w:t>年区域试验平均公顷产量</w:t>
      </w:r>
      <w:r>
        <w:t>8165.4</w:t>
      </w:r>
      <w:r>
        <w:rPr>
          <w:rFonts w:hint="eastAsia"/>
        </w:rPr>
        <w:t>千克，较对照品</w:t>
      </w:r>
      <w:proofErr w:type="gramStart"/>
      <w:r>
        <w:rPr>
          <w:rFonts w:hint="eastAsia"/>
        </w:rPr>
        <w:t>种空育</w:t>
      </w:r>
      <w:proofErr w:type="gramEnd"/>
      <w:r>
        <w:t>131</w:t>
      </w:r>
      <w:r>
        <w:rPr>
          <w:rFonts w:hint="eastAsia"/>
        </w:rPr>
        <w:t>增产</w:t>
      </w:r>
      <w:r>
        <w:t>5.7%</w:t>
      </w:r>
      <w:r>
        <w:rPr>
          <w:rFonts w:hint="eastAsia"/>
        </w:rPr>
        <w:t>；</w:t>
      </w:r>
      <w:r>
        <w:t>2010</w:t>
      </w:r>
      <w:r>
        <w:rPr>
          <w:rFonts w:hint="eastAsia"/>
        </w:rPr>
        <w:t>年生产试验平均公顷产量</w:t>
      </w:r>
      <w:r>
        <w:t>9139.8</w:t>
      </w:r>
      <w:r>
        <w:rPr>
          <w:rFonts w:hint="eastAsia"/>
        </w:rPr>
        <w:t>千克，较对照品</w:t>
      </w:r>
      <w:proofErr w:type="gramStart"/>
      <w:r>
        <w:rPr>
          <w:rFonts w:hint="eastAsia"/>
        </w:rPr>
        <w:t>种空育</w:t>
      </w:r>
      <w:proofErr w:type="gramEnd"/>
      <w:r>
        <w:t>131</w:t>
      </w:r>
      <w:r>
        <w:rPr>
          <w:rFonts w:hint="eastAsia"/>
        </w:rPr>
        <w:t>增产</w:t>
      </w:r>
      <w:r>
        <w:t>12.6%</w:t>
      </w:r>
      <w:r>
        <w:rPr>
          <w:rFonts w:hint="eastAsia"/>
        </w:rPr>
        <w:t>。</w:t>
      </w:r>
    </w:p>
    <w:p w:rsidR="00BE56BC" w:rsidRDefault="00BE56BC" w:rsidP="00BE56BC">
      <w:pPr>
        <w:ind w:firstLine="422"/>
        <w:jc w:val="left"/>
        <w:rPr>
          <w:snapToGrid w:val="0"/>
          <w:kern w:val="0"/>
        </w:rPr>
      </w:pPr>
      <w:r>
        <w:rPr>
          <w:rFonts w:hint="eastAsia"/>
          <w:b/>
        </w:rPr>
        <w:lastRenderedPageBreak/>
        <w:t>栽培要点</w:t>
      </w:r>
      <w:r>
        <w:rPr>
          <w:rFonts w:hint="eastAsia"/>
        </w:rPr>
        <w:t>：</w:t>
      </w:r>
      <w:r>
        <w:t>4</w:t>
      </w:r>
      <w:r>
        <w:rPr>
          <w:rFonts w:hint="eastAsia"/>
          <w:snapToGrid w:val="0"/>
          <w:kern w:val="0"/>
        </w:rPr>
        <w:t>月</w:t>
      </w:r>
      <w:r>
        <w:rPr>
          <w:snapToGrid w:val="0"/>
          <w:kern w:val="0"/>
        </w:rPr>
        <w:t>15-25</w:t>
      </w:r>
      <w:r>
        <w:rPr>
          <w:rFonts w:hint="eastAsia"/>
          <w:snapToGrid w:val="0"/>
          <w:kern w:val="0"/>
        </w:rPr>
        <w:t>日播种，</w:t>
      </w:r>
      <w:r>
        <w:rPr>
          <w:snapToGrid w:val="0"/>
          <w:kern w:val="0"/>
        </w:rPr>
        <w:t>5</w:t>
      </w:r>
      <w:r>
        <w:rPr>
          <w:rFonts w:hint="eastAsia"/>
          <w:snapToGrid w:val="0"/>
          <w:kern w:val="0"/>
        </w:rPr>
        <w:t>月</w:t>
      </w:r>
      <w:r>
        <w:rPr>
          <w:snapToGrid w:val="0"/>
          <w:kern w:val="0"/>
        </w:rPr>
        <w:t>15-25</w:t>
      </w:r>
      <w:r>
        <w:rPr>
          <w:rFonts w:hint="eastAsia"/>
          <w:snapToGrid w:val="0"/>
          <w:kern w:val="0"/>
        </w:rPr>
        <w:t>日插秧。插秧规格为</w:t>
      </w:r>
      <w:r>
        <w:rPr>
          <w:snapToGrid w:val="0"/>
          <w:kern w:val="0"/>
        </w:rPr>
        <w:t>30</w:t>
      </w:r>
      <w:r>
        <w:rPr>
          <w:rFonts w:hint="eastAsia"/>
          <w:snapToGrid w:val="0"/>
          <w:kern w:val="0"/>
        </w:rPr>
        <w:t>×</w:t>
      </w:r>
      <w:r>
        <w:rPr>
          <w:snapToGrid w:val="0"/>
          <w:kern w:val="0"/>
        </w:rPr>
        <w:t>13.3</w:t>
      </w:r>
      <w:r>
        <w:rPr>
          <w:rFonts w:hint="eastAsia"/>
          <w:snapToGrid w:val="0"/>
          <w:kern w:val="0"/>
        </w:rPr>
        <w:t>厘米左右，每穴</w:t>
      </w:r>
      <w:r>
        <w:rPr>
          <w:snapToGrid w:val="0"/>
          <w:kern w:val="0"/>
        </w:rPr>
        <w:t>3-4</w:t>
      </w:r>
      <w:r>
        <w:rPr>
          <w:rFonts w:hint="eastAsia"/>
          <w:snapToGrid w:val="0"/>
          <w:kern w:val="0"/>
        </w:rPr>
        <w:t>株。</w:t>
      </w:r>
      <w:r>
        <w:rPr>
          <w:rFonts w:hint="eastAsia"/>
        </w:rPr>
        <w:t>中等肥力地块公顷施尿素</w:t>
      </w:r>
      <w:r>
        <w:t>200-250</w:t>
      </w:r>
      <w:r>
        <w:rPr>
          <w:rFonts w:hint="eastAsia"/>
        </w:rPr>
        <w:t>千克，二铵</w:t>
      </w:r>
      <w:r>
        <w:t>100</w:t>
      </w:r>
      <w:r>
        <w:rPr>
          <w:rFonts w:hint="eastAsia"/>
        </w:rPr>
        <w:t>千克，硫酸钾</w:t>
      </w:r>
      <w:r>
        <w:t>100-150</w:t>
      </w:r>
      <w:r>
        <w:rPr>
          <w:rFonts w:hint="eastAsia"/>
        </w:rPr>
        <w:t>千克。花达水插秧，分蘖期浅水灌溉，分蘖末期晒田，后期湿润灌溉。成熟后及时收获。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  <w:snapToGrid w:val="0"/>
          <w:kern w:val="0"/>
        </w:rPr>
        <w:t>注意事项</w:t>
      </w:r>
      <w:r>
        <w:rPr>
          <w:rFonts w:hint="eastAsia"/>
          <w:snapToGrid w:val="0"/>
          <w:kern w:val="0"/>
        </w:rPr>
        <w:t>：</w:t>
      </w:r>
      <w:r>
        <w:rPr>
          <w:rFonts w:hint="eastAsia"/>
        </w:rPr>
        <w:t>注意氮、磷、钾肥配合施用，及时预防和控制病、虫、草害的发生。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适宜区域</w:t>
      </w:r>
      <w:r>
        <w:rPr>
          <w:rFonts w:hint="eastAsia"/>
        </w:rPr>
        <w:t>：黑龙江省第三积温带上限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选育单位</w:t>
      </w:r>
      <w:r>
        <w:rPr>
          <w:rFonts w:hint="eastAsia"/>
        </w:rPr>
        <w:t>：黑龙江省农业科学院佳木斯水稻研究所、黑龙江省龙</w:t>
      </w:r>
      <w:proofErr w:type="gramStart"/>
      <w:r>
        <w:rPr>
          <w:rFonts w:hint="eastAsia"/>
        </w:rPr>
        <w:t>粳</w:t>
      </w:r>
      <w:proofErr w:type="gramEnd"/>
      <w:r>
        <w:rPr>
          <w:rFonts w:hint="eastAsia"/>
        </w:rPr>
        <w:t>高科有限责任公司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联系地址：佳木斯市东风区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邮政编码：</w:t>
      </w:r>
      <w:r>
        <w:t>154026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人：潘国君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联系电话：</w:t>
      </w:r>
      <w:r>
        <w:t>0454-8841390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电子邮箱：</w:t>
      </w:r>
      <w:hyperlink r:id="rId8" w:history="1">
        <w:r>
          <w:rPr>
            <w:rFonts w:hint="eastAsia"/>
          </w:rPr>
          <w:t>panguojun777@163.com</w:t>
        </w:r>
      </w:hyperlink>
    </w:p>
    <w:p w:rsidR="00BE56BC" w:rsidRDefault="00BE56BC" w:rsidP="007E364B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35" w:name="_Toc314580328"/>
      <w:bookmarkStart w:id="36" w:name="_Toc372191860"/>
      <w:bookmarkStart w:id="37" w:name="_Toc375121778"/>
      <w:bookmarkStart w:id="38" w:name="_Toc375122170"/>
      <w:bookmarkStart w:id="39" w:name="_Toc375122351"/>
      <w:bookmarkStart w:id="40" w:name="_Toc381287368"/>
      <w:bookmarkStart w:id="41" w:name="_Toc402255232"/>
      <w:bookmarkStart w:id="42" w:name="_Toc11396"/>
      <w:bookmarkStart w:id="43" w:name="_Toc5414"/>
      <w:bookmarkStart w:id="44" w:name="_Toc406755488"/>
      <w:bookmarkStart w:id="45" w:name="_Toc407090963"/>
      <w:bookmarkStart w:id="46" w:name="_Toc21410"/>
      <w:bookmarkStart w:id="47" w:name="_Toc341952449"/>
      <w:r>
        <w:rPr>
          <w:rFonts w:ascii="Times New Roman" w:hAnsi="Times New Roman" w:hint="eastAsia"/>
        </w:rPr>
        <w:t>绥</w:t>
      </w:r>
      <w:proofErr w:type="gramStart"/>
      <w:r>
        <w:rPr>
          <w:rFonts w:ascii="Times New Roman" w:hAnsi="Times New Roman" w:hint="eastAsia"/>
        </w:rPr>
        <w:t>粳</w:t>
      </w:r>
      <w:proofErr w:type="gramEnd"/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号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bookmarkEnd w:id="47"/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品种来源</w:t>
      </w:r>
      <w:r>
        <w:rPr>
          <w:rFonts w:hint="eastAsia"/>
        </w:rPr>
        <w:t>：</w:t>
      </w:r>
      <w:proofErr w:type="gramStart"/>
      <w:r>
        <w:rPr>
          <w:rFonts w:hint="eastAsia"/>
          <w:snapToGrid w:val="0"/>
          <w:kern w:val="0"/>
        </w:rPr>
        <w:t>以上育</w:t>
      </w:r>
      <w:proofErr w:type="gramEnd"/>
      <w:r>
        <w:rPr>
          <w:snapToGrid w:val="0"/>
          <w:kern w:val="0"/>
        </w:rPr>
        <w:t>397</w:t>
      </w:r>
      <w:r>
        <w:rPr>
          <w:rFonts w:hint="eastAsia"/>
          <w:snapToGrid w:val="0"/>
          <w:kern w:val="0"/>
        </w:rPr>
        <w:t>为母本，绥</w:t>
      </w:r>
      <w:proofErr w:type="gramStart"/>
      <w:r>
        <w:rPr>
          <w:rFonts w:hint="eastAsia"/>
          <w:snapToGrid w:val="0"/>
          <w:kern w:val="0"/>
        </w:rPr>
        <w:t>粳</w:t>
      </w:r>
      <w:proofErr w:type="gramEnd"/>
      <w:r>
        <w:rPr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>号为父本，系谱法选育而成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审定情况</w:t>
      </w:r>
      <w:r>
        <w:rPr>
          <w:rFonts w:hint="eastAsia"/>
        </w:rPr>
        <w:t>：</w:t>
      </w:r>
      <w:r>
        <w:rPr>
          <w:rFonts w:hint="eastAsia"/>
        </w:rPr>
        <w:t>2008</w:t>
      </w:r>
      <w:r>
        <w:rPr>
          <w:rFonts w:hint="eastAsia"/>
        </w:rPr>
        <w:t>年黑龙江省审定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审定编号</w:t>
      </w:r>
      <w:r>
        <w:rPr>
          <w:rFonts w:hint="eastAsia"/>
        </w:rPr>
        <w:t>：</w:t>
      </w:r>
      <w:proofErr w:type="gramStart"/>
      <w:r>
        <w:rPr>
          <w:rFonts w:hint="eastAsia"/>
        </w:rPr>
        <w:t>黑审稻</w:t>
      </w:r>
      <w:proofErr w:type="gramEnd"/>
      <w:r>
        <w:t>2008006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特征特性</w:t>
      </w:r>
      <w:r>
        <w:rPr>
          <w:rFonts w:hint="eastAsia"/>
        </w:rPr>
        <w:t>：</w:t>
      </w:r>
      <w:r>
        <w:rPr>
          <w:rFonts w:hint="eastAsia"/>
          <w:snapToGrid w:val="0"/>
          <w:kern w:val="0"/>
        </w:rPr>
        <w:t>：粳稻。主茎</w:t>
      </w:r>
      <w:r>
        <w:rPr>
          <w:snapToGrid w:val="0"/>
          <w:kern w:val="0"/>
        </w:rPr>
        <w:t>12</w:t>
      </w:r>
      <w:r>
        <w:rPr>
          <w:rFonts w:hint="eastAsia"/>
          <w:snapToGrid w:val="0"/>
          <w:kern w:val="0"/>
        </w:rPr>
        <w:t>片叶，株高</w:t>
      </w:r>
      <w:r>
        <w:rPr>
          <w:snapToGrid w:val="0"/>
          <w:kern w:val="0"/>
        </w:rPr>
        <w:t>92.3</w:t>
      </w:r>
      <w:r>
        <w:rPr>
          <w:rFonts w:hint="eastAsia"/>
          <w:snapToGrid w:val="0"/>
          <w:kern w:val="0"/>
        </w:rPr>
        <w:t>厘米左右，穗长</w:t>
      </w:r>
      <w:r>
        <w:rPr>
          <w:snapToGrid w:val="0"/>
          <w:kern w:val="0"/>
        </w:rPr>
        <w:t>17.7</w:t>
      </w:r>
      <w:r>
        <w:rPr>
          <w:rFonts w:hint="eastAsia"/>
          <w:snapToGrid w:val="0"/>
          <w:kern w:val="0"/>
        </w:rPr>
        <w:t>厘米左右，每穗粒数</w:t>
      </w:r>
      <w:r>
        <w:rPr>
          <w:snapToGrid w:val="0"/>
          <w:kern w:val="0"/>
        </w:rPr>
        <w:t>94</w:t>
      </w:r>
      <w:r>
        <w:rPr>
          <w:rFonts w:hint="eastAsia"/>
          <w:snapToGrid w:val="0"/>
          <w:kern w:val="0"/>
        </w:rPr>
        <w:t>粒左右，千粒重</w:t>
      </w:r>
      <w:r>
        <w:rPr>
          <w:snapToGrid w:val="0"/>
          <w:kern w:val="0"/>
        </w:rPr>
        <w:t>25.8</w:t>
      </w:r>
      <w:r>
        <w:rPr>
          <w:rFonts w:hint="eastAsia"/>
          <w:snapToGrid w:val="0"/>
          <w:kern w:val="0"/>
        </w:rPr>
        <w:t>克左右。品质分析结果：出糙率</w:t>
      </w:r>
      <w:r>
        <w:rPr>
          <w:snapToGrid w:val="0"/>
          <w:kern w:val="0"/>
        </w:rPr>
        <w:t>80.7%-82.4%</w:t>
      </w:r>
      <w:r>
        <w:rPr>
          <w:rFonts w:hint="eastAsia"/>
          <w:snapToGrid w:val="0"/>
          <w:kern w:val="0"/>
        </w:rPr>
        <w:t>，整精米率</w:t>
      </w:r>
      <w:r>
        <w:rPr>
          <w:snapToGrid w:val="0"/>
          <w:kern w:val="0"/>
        </w:rPr>
        <w:t>68.1%-71.7%</w:t>
      </w:r>
      <w:r>
        <w:rPr>
          <w:rFonts w:hint="eastAsia"/>
          <w:snapToGrid w:val="0"/>
          <w:kern w:val="0"/>
        </w:rPr>
        <w:t>，</w:t>
      </w:r>
      <w:proofErr w:type="gramStart"/>
      <w:r>
        <w:rPr>
          <w:rFonts w:hint="eastAsia"/>
          <w:snapToGrid w:val="0"/>
          <w:kern w:val="0"/>
        </w:rPr>
        <w:t>垩白粒米率</w:t>
      </w:r>
      <w:proofErr w:type="gramEnd"/>
      <w:r>
        <w:rPr>
          <w:snapToGrid w:val="0"/>
          <w:kern w:val="0"/>
        </w:rPr>
        <w:t xml:space="preserve"> 1.0%-1.0%</w:t>
      </w:r>
      <w:r>
        <w:rPr>
          <w:rFonts w:hint="eastAsia"/>
          <w:snapToGrid w:val="0"/>
          <w:kern w:val="0"/>
        </w:rPr>
        <w:t>，</w:t>
      </w:r>
      <w:proofErr w:type="gramStart"/>
      <w:r>
        <w:rPr>
          <w:rFonts w:hint="eastAsia"/>
          <w:snapToGrid w:val="0"/>
          <w:kern w:val="0"/>
        </w:rPr>
        <w:t>垩</w:t>
      </w:r>
      <w:proofErr w:type="gramEnd"/>
      <w:r>
        <w:rPr>
          <w:rFonts w:hint="eastAsia"/>
          <w:snapToGrid w:val="0"/>
          <w:kern w:val="0"/>
        </w:rPr>
        <w:t>白度</w:t>
      </w:r>
      <w:r>
        <w:rPr>
          <w:snapToGrid w:val="0"/>
          <w:kern w:val="0"/>
        </w:rPr>
        <w:t>0.1%-0.1%</w:t>
      </w:r>
      <w:r>
        <w:rPr>
          <w:rFonts w:hint="eastAsia"/>
          <w:snapToGrid w:val="0"/>
          <w:kern w:val="0"/>
        </w:rPr>
        <w:t>，直链淀粉含量（干基）</w:t>
      </w:r>
      <w:r>
        <w:rPr>
          <w:snapToGrid w:val="0"/>
          <w:kern w:val="0"/>
        </w:rPr>
        <w:t>16.2%-18.2%</w:t>
      </w:r>
      <w:r>
        <w:rPr>
          <w:rFonts w:hint="eastAsia"/>
          <w:snapToGrid w:val="0"/>
          <w:kern w:val="0"/>
        </w:rPr>
        <w:t>，胶稠度</w:t>
      </w:r>
      <w:r>
        <w:rPr>
          <w:snapToGrid w:val="0"/>
          <w:kern w:val="0"/>
        </w:rPr>
        <w:t>70.0-76.3</w:t>
      </w:r>
      <w:r>
        <w:rPr>
          <w:rFonts w:hint="eastAsia"/>
          <w:snapToGrid w:val="0"/>
          <w:kern w:val="0"/>
        </w:rPr>
        <w:t>毫米，食味品质</w:t>
      </w:r>
      <w:r>
        <w:rPr>
          <w:snapToGrid w:val="0"/>
          <w:kern w:val="0"/>
        </w:rPr>
        <w:t>80-84</w:t>
      </w:r>
      <w:r>
        <w:rPr>
          <w:rFonts w:hint="eastAsia"/>
          <w:snapToGrid w:val="0"/>
          <w:kern w:val="0"/>
        </w:rPr>
        <w:t>分。接种鉴定结果：叶</w:t>
      </w:r>
      <w:proofErr w:type="gramStart"/>
      <w:r>
        <w:rPr>
          <w:rFonts w:hint="eastAsia"/>
          <w:snapToGrid w:val="0"/>
          <w:kern w:val="0"/>
        </w:rPr>
        <w:t>瘟</w:t>
      </w:r>
      <w:proofErr w:type="gramEnd"/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级，穗颈</w:t>
      </w:r>
      <w:proofErr w:type="gramStart"/>
      <w:r>
        <w:rPr>
          <w:rFonts w:hint="eastAsia"/>
          <w:snapToGrid w:val="0"/>
          <w:kern w:val="0"/>
        </w:rPr>
        <w:t>瘟</w:t>
      </w:r>
      <w:proofErr w:type="gramEnd"/>
      <w:r>
        <w:rPr>
          <w:snapToGrid w:val="0"/>
          <w:kern w:val="0"/>
        </w:rPr>
        <w:t>1-3</w:t>
      </w:r>
      <w:r>
        <w:rPr>
          <w:rFonts w:hint="eastAsia"/>
          <w:snapToGrid w:val="0"/>
          <w:kern w:val="0"/>
        </w:rPr>
        <w:t>级。耐冷性鉴定结果：处理空壳率</w:t>
      </w:r>
      <w:r>
        <w:rPr>
          <w:snapToGrid w:val="0"/>
          <w:kern w:val="0"/>
        </w:rPr>
        <w:t>6.25%-8.34%</w:t>
      </w:r>
      <w:r>
        <w:rPr>
          <w:rFonts w:hint="eastAsia"/>
          <w:snapToGrid w:val="0"/>
          <w:kern w:val="0"/>
        </w:rPr>
        <w:t>。在适宜种植区</w:t>
      </w:r>
      <w:r>
        <w:rPr>
          <w:rFonts w:hint="eastAsia"/>
          <w:bCs/>
          <w:snapToGrid w:val="0"/>
          <w:kern w:val="0"/>
        </w:rPr>
        <w:t>出苗至成熟生育日数</w:t>
      </w:r>
      <w:r>
        <w:rPr>
          <w:bCs/>
          <w:snapToGrid w:val="0"/>
          <w:kern w:val="0"/>
        </w:rPr>
        <w:t>132</w:t>
      </w:r>
      <w:r>
        <w:rPr>
          <w:rFonts w:hint="eastAsia"/>
          <w:snapToGrid w:val="0"/>
          <w:kern w:val="0"/>
        </w:rPr>
        <w:t>天左右，与对照品种东农</w:t>
      </w:r>
      <w:r>
        <w:rPr>
          <w:snapToGrid w:val="0"/>
          <w:kern w:val="0"/>
        </w:rPr>
        <w:t>416</w:t>
      </w:r>
      <w:r>
        <w:rPr>
          <w:rFonts w:hint="eastAsia"/>
          <w:bCs/>
          <w:snapToGrid w:val="0"/>
          <w:kern w:val="0"/>
        </w:rPr>
        <w:t>同熟期，</w:t>
      </w:r>
      <w:r>
        <w:rPr>
          <w:rFonts w:hint="eastAsia"/>
          <w:snapToGrid w:val="0"/>
          <w:kern w:val="0"/>
        </w:rPr>
        <w:t>需≥</w:t>
      </w:r>
      <w:r>
        <w:rPr>
          <w:snapToGrid w:val="0"/>
          <w:kern w:val="0"/>
        </w:rPr>
        <w:t>10</w:t>
      </w:r>
      <w:r>
        <w:rPr>
          <w:rFonts w:hint="eastAsia"/>
          <w:snapToGrid w:val="0"/>
          <w:kern w:val="0"/>
        </w:rPr>
        <w:t>℃活动积温</w:t>
      </w:r>
      <w:r>
        <w:rPr>
          <w:snapToGrid w:val="0"/>
          <w:kern w:val="0"/>
        </w:rPr>
        <w:t>2490</w:t>
      </w:r>
      <w:r>
        <w:rPr>
          <w:rFonts w:hint="eastAsia"/>
          <w:snapToGrid w:val="0"/>
          <w:kern w:val="0"/>
        </w:rPr>
        <w:t>℃左右。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产量表现</w:t>
      </w:r>
      <w:r>
        <w:rPr>
          <w:rFonts w:hint="eastAsia"/>
        </w:rPr>
        <w:t>：</w:t>
      </w:r>
      <w:r>
        <w:rPr>
          <w:snapToGrid w:val="0"/>
          <w:kern w:val="0"/>
        </w:rPr>
        <w:t>2005-2006</w:t>
      </w:r>
      <w:r>
        <w:rPr>
          <w:rFonts w:hint="eastAsia"/>
          <w:snapToGrid w:val="0"/>
          <w:kern w:val="0"/>
        </w:rPr>
        <w:t>年区域试验平均公顷产量</w:t>
      </w:r>
      <w:r>
        <w:rPr>
          <w:snapToGrid w:val="0"/>
          <w:kern w:val="0"/>
        </w:rPr>
        <w:t>8130.1</w:t>
      </w:r>
      <w:r>
        <w:rPr>
          <w:rFonts w:hint="eastAsia"/>
          <w:snapToGrid w:val="0"/>
          <w:kern w:val="0"/>
        </w:rPr>
        <w:t>千克，较对照品种东农</w:t>
      </w:r>
      <w:r>
        <w:rPr>
          <w:snapToGrid w:val="0"/>
          <w:kern w:val="0"/>
        </w:rPr>
        <w:t>416</w:t>
      </w:r>
      <w:r>
        <w:rPr>
          <w:rFonts w:hint="eastAsia"/>
          <w:snapToGrid w:val="0"/>
          <w:kern w:val="0"/>
        </w:rPr>
        <w:t>增产</w:t>
      </w:r>
      <w:r>
        <w:rPr>
          <w:snapToGrid w:val="0"/>
          <w:kern w:val="0"/>
        </w:rPr>
        <w:t>11.9%</w:t>
      </w:r>
      <w:r>
        <w:rPr>
          <w:rFonts w:hint="eastAsia"/>
          <w:snapToGrid w:val="0"/>
          <w:kern w:val="0"/>
        </w:rPr>
        <w:t>；</w:t>
      </w:r>
      <w:r>
        <w:rPr>
          <w:snapToGrid w:val="0"/>
          <w:kern w:val="0"/>
        </w:rPr>
        <w:t>2007</w:t>
      </w:r>
      <w:r>
        <w:rPr>
          <w:rFonts w:hint="eastAsia"/>
          <w:snapToGrid w:val="0"/>
          <w:kern w:val="0"/>
        </w:rPr>
        <w:t>年生产试验平均公顷产量</w:t>
      </w:r>
      <w:r>
        <w:rPr>
          <w:snapToGrid w:val="0"/>
          <w:kern w:val="0"/>
        </w:rPr>
        <w:t>8341.1</w:t>
      </w:r>
      <w:r>
        <w:rPr>
          <w:rFonts w:hint="eastAsia"/>
          <w:snapToGrid w:val="0"/>
          <w:kern w:val="0"/>
        </w:rPr>
        <w:t>千克，较对照品种东农</w:t>
      </w:r>
      <w:r>
        <w:rPr>
          <w:snapToGrid w:val="0"/>
          <w:kern w:val="0"/>
        </w:rPr>
        <w:t>416</w:t>
      </w:r>
      <w:r>
        <w:rPr>
          <w:rFonts w:hint="eastAsia"/>
          <w:snapToGrid w:val="0"/>
          <w:kern w:val="0"/>
        </w:rPr>
        <w:t>增产</w:t>
      </w:r>
      <w:r>
        <w:rPr>
          <w:snapToGrid w:val="0"/>
          <w:kern w:val="0"/>
        </w:rPr>
        <w:t>10.4%</w:t>
      </w:r>
      <w:r>
        <w:rPr>
          <w:rFonts w:hint="eastAsia"/>
          <w:snapToGrid w:val="0"/>
          <w:kern w:val="0"/>
        </w:rPr>
        <w:t>。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栽培要点</w:t>
      </w:r>
      <w:r>
        <w:rPr>
          <w:rFonts w:hint="eastAsia"/>
        </w:rPr>
        <w:t>：</w:t>
      </w:r>
      <w:r>
        <w:rPr>
          <w:bCs/>
          <w:snapToGrid w:val="0"/>
          <w:kern w:val="0"/>
        </w:rPr>
        <w:t>4</w:t>
      </w:r>
      <w:r>
        <w:rPr>
          <w:rFonts w:hint="eastAsia"/>
          <w:bCs/>
          <w:snapToGrid w:val="0"/>
          <w:kern w:val="0"/>
        </w:rPr>
        <w:t>月</w:t>
      </w:r>
      <w:r>
        <w:rPr>
          <w:bCs/>
          <w:snapToGrid w:val="0"/>
          <w:kern w:val="0"/>
        </w:rPr>
        <w:t>15-25</w:t>
      </w:r>
      <w:r>
        <w:rPr>
          <w:rFonts w:hint="eastAsia"/>
          <w:bCs/>
          <w:snapToGrid w:val="0"/>
          <w:kern w:val="0"/>
        </w:rPr>
        <w:t>日播种，</w:t>
      </w:r>
      <w:r>
        <w:rPr>
          <w:bCs/>
          <w:snapToGrid w:val="0"/>
          <w:kern w:val="0"/>
        </w:rPr>
        <w:t>5</w:t>
      </w:r>
      <w:r>
        <w:rPr>
          <w:rFonts w:hint="eastAsia"/>
          <w:bCs/>
          <w:snapToGrid w:val="0"/>
          <w:kern w:val="0"/>
        </w:rPr>
        <w:t>月</w:t>
      </w:r>
      <w:r>
        <w:rPr>
          <w:bCs/>
          <w:snapToGrid w:val="0"/>
          <w:kern w:val="0"/>
        </w:rPr>
        <w:t>20-25</w:t>
      </w:r>
      <w:r>
        <w:rPr>
          <w:rFonts w:hint="eastAsia"/>
          <w:bCs/>
          <w:snapToGrid w:val="0"/>
          <w:kern w:val="0"/>
        </w:rPr>
        <w:t>日插秧。插秧规格为</w:t>
      </w:r>
      <w:r>
        <w:rPr>
          <w:bCs/>
          <w:snapToGrid w:val="0"/>
          <w:kern w:val="0"/>
        </w:rPr>
        <w:t>30</w:t>
      </w:r>
      <w:r>
        <w:rPr>
          <w:rFonts w:hint="eastAsia"/>
          <w:bCs/>
          <w:snapToGrid w:val="0"/>
          <w:kern w:val="0"/>
        </w:rPr>
        <w:t>×</w:t>
      </w:r>
      <w:r>
        <w:rPr>
          <w:bCs/>
          <w:snapToGrid w:val="0"/>
          <w:kern w:val="0"/>
        </w:rPr>
        <w:t>16.7</w:t>
      </w:r>
      <w:r>
        <w:rPr>
          <w:rFonts w:hint="eastAsia"/>
          <w:bCs/>
          <w:snapToGrid w:val="0"/>
          <w:kern w:val="0"/>
        </w:rPr>
        <w:t>厘米左右，每穴</w:t>
      </w:r>
      <w:r>
        <w:rPr>
          <w:bCs/>
          <w:snapToGrid w:val="0"/>
          <w:kern w:val="0"/>
        </w:rPr>
        <w:t>2-3</w:t>
      </w:r>
      <w:r>
        <w:rPr>
          <w:rFonts w:hint="eastAsia"/>
          <w:bCs/>
          <w:snapToGrid w:val="0"/>
          <w:kern w:val="0"/>
        </w:rPr>
        <w:t>株。中上等肥力，底肥、返青肥、分蘖肥、穗肥及穗粒肥，施尿素</w:t>
      </w:r>
      <w:r>
        <w:rPr>
          <w:bCs/>
          <w:snapToGrid w:val="0"/>
          <w:kern w:val="0"/>
        </w:rPr>
        <w:t>250</w:t>
      </w:r>
      <w:r>
        <w:rPr>
          <w:rFonts w:hint="eastAsia"/>
          <w:bCs/>
          <w:snapToGrid w:val="0"/>
          <w:kern w:val="0"/>
        </w:rPr>
        <w:t>千克</w:t>
      </w:r>
      <w:r>
        <w:rPr>
          <w:snapToGrid w:val="0"/>
          <w:kern w:val="0"/>
        </w:rPr>
        <w:t>/</w:t>
      </w:r>
      <w:proofErr w:type="gramStart"/>
      <w:r>
        <w:rPr>
          <w:rFonts w:hint="eastAsia"/>
          <w:snapToGrid w:val="0"/>
          <w:kern w:val="0"/>
        </w:rPr>
        <w:t>公顷</w:t>
      </w:r>
      <w:r>
        <w:rPr>
          <w:bCs/>
          <w:snapToGrid w:val="0"/>
          <w:kern w:val="0"/>
        </w:rPr>
        <w:t>,</w:t>
      </w:r>
      <w:proofErr w:type="gramEnd"/>
      <w:r>
        <w:rPr>
          <w:rFonts w:hint="eastAsia"/>
          <w:bCs/>
          <w:snapToGrid w:val="0"/>
          <w:kern w:val="0"/>
        </w:rPr>
        <w:t>磷酸二铵</w:t>
      </w:r>
      <w:r>
        <w:rPr>
          <w:bCs/>
          <w:snapToGrid w:val="0"/>
          <w:kern w:val="0"/>
        </w:rPr>
        <w:t>100</w:t>
      </w:r>
      <w:r>
        <w:rPr>
          <w:rFonts w:hint="eastAsia"/>
          <w:bCs/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rFonts w:hint="eastAsia"/>
          <w:snapToGrid w:val="0"/>
          <w:kern w:val="0"/>
        </w:rPr>
        <w:t>公顷</w:t>
      </w:r>
      <w:r>
        <w:rPr>
          <w:rFonts w:hint="eastAsia"/>
          <w:bCs/>
          <w:snapToGrid w:val="0"/>
          <w:kern w:val="0"/>
        </w:rPr>
        <w:t>，硫酸钾</w:t>
      </w:r>
      <w:r>
        <w:rPr>
          <w:bCs/>
          <w:snapToGrid w:val="0"/>
          <w:kern w:val="0"/>
        </w:rPr>
        <w:t>50</w:t>
      </w:r>
      <w:r>
        <w:rPr>
          <w:rFonts w:hint="eastAsia"/>
          <w:bCs/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rFonts w:hint="eastAsia"/>
          <w:snapToGrid w:val="0"/>
          <w:kern w:val="0"/>
        </w:rPr>
        <w:t>公顷</w:t>
      </w:r>
      <w:r>
        <w:rPr>
          <w:rFonts w:hint="eastAsia"/>
          <w:bCs/>
          <w:snapToGrid w:val="0"/>
          <w:kern w:val="0"/>
        </w:rPr>
        <w:t>。返青期施硫酸铵，注意防除田间草，促进分蘖，本田水层管理，</w:t>
      </w:r>
      <w:proofErr w:type="gramStart"/>
      <w:r>
        <w:rPr>
          <w:rFonts w:hint="eastAsia"/>
          <w:bCs/>
          <w:snapToGrid w:val="0"/>
          <w:kern w:val="0"/>
        </w:rPr>
        <w:t>浅湿干</w:t>
      </w:r>
      <w:proofErr w:type="gramEnd"/>
      <w:r>
        <w:rPr>
          <w:rFonts w:hint="eastAsia"/>
          <w:bCs/>
          <w:snapToGrid w:val="0"/>
          <w:kern w:val="0"/>
        </w:rPr>
        <w:t>交替，成熟后适时收获。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适宜区域</w:t>
      </w:r>
      <w:r>
        <w:rPr>
          <w:rFonts w:hint="eastAsia"/>
        </w:rPr>
        <w:t>：黑龙江省第二积温带插秧栽培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/>
        </w:rPr>
        <w:t>选育单位</w:t>
      </w:r>
      <w:r>
        <w:rPr>
          <w:rFonts w:hint="eastAsia"/>
        </w:rPr>
        <w:t>：</w:t>
      </w:r>
      <w:r>
        <w:rPr>
          <w:rFonts w:hint="eastAsia"/>
          <w:snapToGrid w:val="0"/>
          <w:kern w:val="0"/>
        </w:rPr>
        <w:t>黑龙江省农业科学院绥化分院</w:t>
      </w:r>
    </w:p>
    <w:p w:rsidR="00BE56BC" w:rsidRDefault="00BE56BC" w:rsidP="00BE56BC">
      <w:pPr>
        <w:ind w:firstLine="422"/>
        <w:jc w:val="left"/>
      </w:pPr>
      <w:r>
        <w:rPr>
          <w:rFonts w:hint="eastAsia"/>
          <w:bCs/>
        </w:rPr>
        <w:t>联系地址：</w:t>
      </w:r>
      <w:r>
        <w:rPr>
          <w:rFonts w:hint="eastAsia"/>
        </w:rPr>
        <w:t>绥化市工农西路</w:t>
      </w:r>
      <w:r>
        <w:t>420</w:t>
      </w:r>
      <w:r>
        <w:rPr>
          <w:rFonts w:hint="eastAsia"/>
        </w:rPr>
        <w:t>号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邮政编码：</w:t>
      </w:r>
      <w:r>
        <w:t>152052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人：张广彬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联系电话：</w:t>
      </w:r>
      <w:r>
        <w:t>0455-839854</w:t>
      </w:r>
      <w:r>
        <w:rPr>
          <w:rFonts w:hint="eastAsia"/>
        </w:rPr>
        <w:t>4</w:t>
      </w:r>
    </w:p>
    <w:p w:rsidR="00BE56BC" w:rsidRDefault="00BE56BC" w:rsidP="00BE56BC">
      <w:pPr>
        <w:ind w:firstLine="420"/>
        <w:jc w:val="left"/>
      </w:pPr>
      <w:r>
        <w:rPr>
          <w:rFonts w:hint="eastAsia"/>
        </w:rPr>
        <w:t>电子邮箱：</w:t>
      </w:r>
      <w:hyperlink r:id="rId9" w:history="1">
        <w:r>
          <w:rPr>
            <w:rFonts w:hint="eastAsia"/>
          </w:rPr>
          <w:t>xsp-1125@163.com</w:t>
        </w:r>
      </w:hyperlink>
    </w:p>
    <w:p w:rsidR="00BE56BC" w:rsidRDefault="00BE56BC" w:rsidP="007E364B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/>
        <w:ind w:left="0" w:firstLine="542"/>
        <w:jc w:val="left"/>
        <w:rPr>
          <w:rFonts w:ascii="Times New Roman" w:hAnsi="Times New Roman"/>
        </w:rPr>
      </w:pPr>
      <w:bookmarkStart w:id="48" w:name="_Toc314580329"/>
      <w:bookmarkStart w:id="49" w:name="_Toc372191861"/>
      <w:bookmarkStart w:id="50" w:name="_Toc375121779"/>
      <w:bookmarkStart w:id="51" w:name="_Toc375122171"/>
      <w:bookmarkStart w:id="52" w:name="_Toc375122352"/>
      <w:bookmarkStart w:id="53" w:name="_Toc381287369"/>
      <w:bookmarkStart w:id="54" w:name="_Toc402255233"/>
      <w:bookmarkStart w:id="55" w:name="_Toc17646"/>
      <w:bookmarkStart w:id="56" w:name="_Toc22218"/>
      <w:bookmarkStart w:id="57" w:name="_Toc406755489"/>
      <w:bookmarkStart w:id="58" w:name="_Toc407090964"/>
      <w:bookmarkStart w:id="59" w:name="_Toc2657"/>
      <w:proofErr w:type="gramStart"/>
      <w:r>
        <w:rPr>
          <w:rFonts w:ascii="Times New Roman" w:hAnsi="Times New Roman" w:hint="eastAsia"/>
        </w:rPr>
        <w:t>通禾</w:t>
      </w:r>
      <w:proofErr w:type="gramEnd"/>
      <w:r>
        <w:rPr>
          <w:rFonts w:ascii="Times New Roman" w:hAnsi="Times New Roman"/>
        </w:rPr>
        <w:t>836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品种来源：</w:t>
      </w:r>
      <w:r>
        <w:rPr>
          <w:rFonts w:cs="宋体"/>
        </w:rPr>
        <w:t>1997</w:t>
      </w:r>
      <w:r>
        <w:rPr>
          <w:rFonts w:cs="宋体" w:hint="eastAsia"/>
        </w:rPr>
        <w:t>年以秋田</w:t>
      </w:r>
      <w:r>
        <w:rPr>
          <w:rFonts w:cs="宋体"/>
        </w:rPr>
        <w:t>32</w:t>
      </w:r>
      <w:r>
        <w:rPr>
          <w:rFonts w:cs="宋体" w:hint="eastAsia"/>
        </w:rPr>
        <w:t>为母本，以通</w:t>
      </w:r>
      <w:proofErr w:type="gramStart"/>
      <w:r>
        <w:rPr>
          <w:rFonts w:cs="宋体" w:hint="eastAsia"/>
        </w:rPr>
        <w:t>研</w:t>
      </w:r>
      <w:proofErr w:type="gramEnd"/>
      <w:r>
        <w:rPr>
          <w:rFonts w:cs="宋体"/>
        </w:rPr>
        <w:t>1</w:t>
      </w:r>
      <w:r>
        <w:rPr>
          <w:rFonts w:cs="宋体" w:hint="eastAsia"/>
        </w:rPr>
        <w:t>号（通</w:t>
      </w:r>
      <w:r>
        <w:rPr>
          <w:rFonts w:cs="宋体"/>
        </w:rPr>
        <w:t>88-7</w:t>
      </w:r>
      <w:r>
        <w:rPr>
          <w:rFonts w:cs="宋体" w:hint="eastAsia"/>
        </w:rPr>
        <w:t>系选材料）为父本进行杂交，后代通过系谱法选育而成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审定情况：</w:t>
      </w:r>
      <w:r>
        <w:rPr>
          <w:rFonts w:cs="宋体"/>
        </w:rPr>
        <w:t>2008</w:t>
      </w:r>
      <w:r>
        <w:rPr>
          <w:rFonts w:cs="宋体" w:hint="eastAsia"/>
        </w:rPr>
        <w:t>年吉林</w:t>
      </w:r>
      <w:r>
        <w:rPr>
          <w:rFonts w:hint="eastAsia"/>
        </w:rPr>
        <w:t>省审定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审定编号：</w:t>
      </w:r>
      <w:proofErr w:type="gramStart"/>
      <w:r>
        <w:rPr>
          <w:rFonts w:cs="宋体" w:hint="eastAsia"/>
        </w:rPr>
        <w:t>吉审稻</w:t>
      </w:r>
      <w:proofErr w:type="gramEnd"/>
      <w:r>
        <w:rPr>
          <w:rFonts w:cs="宋体"/>
        </w:rPr>
        <w:t>2008016</w:t>
      </w:r>
    </w:p>
    <w:p w:rsidR="00BE56BC" w:rsidRDefault="00BE56BC" w:rsidP="00BE56BC">
      <w:pPr>
        <w:tabs>
          <w:tab w:val="left" w:pos="2916"/>
          <w:tab w:val="left" w:pos="5145"/>
        </w:tabs>
        <w:ind w:firstLine="422"/>
        <w:jc w:val="left"/>
      </w:pPr>
      <w:r>
        <w:rPr>
          <w:rFonts w:cs="宋体" w:hint="eastAsia"/>
          <w:b/>
          <w:bCs/>
        </w:rPr>
        <w:t>特征特性：</w:t>
      </w:r>
      <w:r w:rsidR="007E364B">
        <w:rPr>
          <w:rFonts w:cs="宋体" w:hint="eastAsia"/>
        </w:rPr>
        <w:t>属中晚熟品种，生育期</w:t>
      </w:r>
      <w:r w:rsidR="007E364B">
        <w:rPr>
          <w:rFonts w:cs="宋体"/>
        </w:rPr>
        <w:t>141</w:t>
      </w:r>
      <w:r w:rsidR="007E364B">
        <w:rPr>
          <w:rFonts w:cs="宋体" w:hint="eastAsia"/>
        </w:rPr>
        <w:t>天，需≥</w:t>
      </w:r>
      <w:r w:rsidR="007E364B">
        <w:rPr>
          <w:rFonts w:cs="宋体"/>
        </w:rPr>
        <w:t>10</w:t>
      </w:r>
      <w:r w:rsidR="007E364B">
        <w:rPr>
          <w:rFonts w:cs="宋体" w:hint="eastAsia"/>
        </w:rPr>
        <w:t>℃积温</w:t>
      </w:r>
      <w:r w:rsidR="007E364B">
        <w:rPr>
          <w:rFonts w:cs="宋体"/>
        </w:rPr>
        <w:t>2800</w:t>
      </w:r>
      <w:r w:rsidR="007E364B">
        <w:rPr>
          <w:rFonts w:cs="宋体" w:hint="eastAsia"/>
        </w:rPr>
        <w:t>℃。</w:t>
      </w:r>
      <w:r>
        <w:rPr>
          <w:rFonts w:cs="宋体" w:hint="eastAsia"/>
        </w:rPr>
        <w:t>植株性状：平均株</w:t>
      </w:r>
      <w:r>
        <w:rPr>
          <w:rFonts w:cs="宋体" w:hint="eastAsia"/>
        </w:rPr>
        <w:lastRenderedPageBreak/>
        <w:t>高</w:t>
      </w:r>
      <w:r>
        <w:rPr>
          <w:rFonts w:cs="宋体"/>
        </w:rPr>
        <w:t>106.5</w:t>
      </w:r>
      <w:r>
        <w:rPr>
          <w:rFonts w:cs="宋体" w:hint="eastAsia"/>
        </w:rPr>
        <w:t>厘米，株型紧凑，分蘖力强，</w:t>
      </w:r>
      <w:proofErr w:type="gramStart"/>
      <w:r>
        <w:rPr>
          <w:rFonts w:cs="宋体" w:hint="eastAsia"/>
        </w:rPr>
        <w:t>亩有效穗</w:t>
      </w:r>
      <w:proofErr w:type="gramEnd"/>
      <w:r>
        <w:rPr>
          <w:rFonts w:cs="宋体" w:hint="eastAsia"/>
        </w:rPr>
        <w:t>数</w:t>
      </w:r>
      <w:r>
        <w:rPr>
          <w:rFonts w:cs="宋体"/>
        </w:rPr>
        <w:t>26.0</w:t>
      </w:r>
      <w:r>
        <w:rPr>
          <w:rFonts w:cs="宋体" w:hint="eastAsia"/>
        </w:rPr>
        <w:t>万。穗部性状：</w:t>
      </w:r>
      <w:proofErr w:type="gramStart"/>
      <w:r>
        <w:rPr>
          <w:rFonts w:cs="宋体" w:hint="eastAsia"/>
        </w:rPr>
        <w:t>中散穗型</w:t>
      </w:r>
      <w:proofErr w:type="gramEnd"/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平均穗</w:t>
      </w:r>
      <w:proofErr w:type="gramEnd"/>
      <w:r>
        <w:rPr>
          <w:rFonts w:cs="宋体" w:hint="eastAsia"/>
        </w:rPr>
        <w:t>长</w:t>
      </w:r>
      <w:r>
        <w:rPr>
          <w:rFonts w:cs="宋体"/>
        </w:rPr>
        <w:t>18.9</w:t>
      </w:r>
      <w:r>
        <w:rPr>
          <w:rFonts w:cs="宋体" w:hint="eastAsia"/>
        </w:rPr>
        <w:t>厘米，主</w:t>
      </w:r>
      <w:proofErr w:type="gramStart"/>
      <w:r>
        <w:rPr>
          <w:rFonts w:cs="宋体" w:hint="eastAsia"/>
        </w:rPr>
        <w:t>蘖</w:t>
      </w:r>
      <w:proofErr w:type="gramEnd"/>
      <w:r>
        <w:rPr>
          <w:rFonts w:cs="宋体" w:hint="eastAsia"/>
        </w:rPr>
        <w:t>穗整齐，平均穗粒数</w:t>
      </w:r>
      <w:r>
        <w:rPr>
          <w:rFonts w:cs="宋体"/>
        </w:rPr>
        <w:t>105.7</w:t>
      </w:r>
      <w:r>
        <w:rPr>
          <w:rFonts w:cs="宋体" w:hint="eastAsia"/>
        </w:rPr>
        <w:t>粒，结实率</w:t>
      </w:r>
      <w:r>
        <w:rPr>
          <w:rFonts w:cs="宋体"/>
        </w:rPr>
        <w:t>87.8%</w:t>
      </w:r>
      <w:r>
        <w:rPr>
          <w:rFonts w:cs="宋体" w:hint="eastAsia"/>
        </w:rPr>
        <w:t>。籽粒性状：籽粒椭圆形，</w:t>
      </w:r>
      <w:proofErr w:type="gramStart"/>
      <w:r>
        <w:rPr>
          <w:rFonts w:cs="宋体" w:hint="eastAsia"/>
        </w:rPr>
        <w:t>颖壳黄色</w:t>
      </w:r>
      <w:proofErr w:type="gramEnd"/>
      <w:r>
        <w:rPr>
          <w:rFonts w:cs="宋体" w:hint="eastAsia"/>
        </w:rPr>
        <w:t>，无芒，稻谷千粒重</w:t>
      </w:r>
      <w:r>
        <w:rPr>
          <w:rFonts w:cs="宋体"/>
        </w:rPr>
        <w:t>25.7</w:t>
      </w:r>
      <w:r>
        <w:rPr>
          <w:rFonts w:cs="宋体" w:hint="eastAsia"/>
        </w:rPr>
        <w:t>克。品质：糙米率</w:t>
      </w:r>
      <w:r>
        <w:rPr>
          <w:rFonts w:cs="宋体"/>
        </w:rPr>
        <w:t>85.5%</w:t>
      </w:r>
      <w:r>
        <w:rPr>
          <w:rFonts w:cs="宋体" w:hint="eastAsia"/>
        </w:rPr>
        <w:t>，精米率</w:t>
      </w:r>
      <w:r>
        <w:rPr>
          <w:rFonts w:cs="宋体"/>
        </w:rPr>
        <w:t>77.1%</w:t>
      </w:r>
      <w:r>
        <w:rPr>
          <w:rFonts w:cs="宋体" w:hint="eastAsia"/>
        </w:rPr>
        <w:t>，整精米率</w:t>
      </w:r>
      <w:r>
        <w:rPr>
          <w:rFonts w:cs="宋体"/>
        </w:rPr>
        <w:t>76.7%</w:t>
      </w:r>
      <w:r>
        <w:rPr>
          <w:rFonts w:cs="宋体" w:hint="eastAsia"/>
        </w:rPr>
        <w:t>，粒长</w:t>
      </w:r>
      <w:r>
        <w:rPr>
          <w:rFonts w:cs="宋体"/>
        </w:rPr>
        <w:t>4.5</w:t>
      </w:r>
      <w:r>
        <w:rPr>
          <w:rFonts w:cs="宋体"/>
        </w:rPr>
        <w:t>毫米</w:t>
      </w:r>
      <w:r>
        <w:rPr>
          <w:rFonts w:cs="宋体" w:hint="eastAsia"/>
        </w:rPr>
        <w:t>，长</w:t>
      </w:r>
      <w:r>
        <w:rPr>
          <w:rFonts w:cs="宋体"/>
        </w:rPr>
        <w:t>/</w:t>
      </w:r>
      <w:r>
        <w:rPr>
          <w:rFonts w:cs="宋体" w:hint="eastAsia"/>
        </w:rPr>
        <w:t>宽</w:t>
      </w:r>
      <w:r>
        <w:rPr>
          <w:rFonts w:cs="宋体"/>
        </w:rPr>
        <w:t>1.6</w:t>
      </w:r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垩</w:t>
      </w:r>
      <w:proofErr w:type="gramEnd"/>
      <w:r>
        <w:rPr>
          <w:rFonts w:cs="宋体" w:hint="eastAsia"/>
        </w:rPr>
        <w:t>白粒率</w:t>
      </w:r>
      <w:r>
        <w:rPr>
          <w:rFonts w:cs="宋体"/>
        </w:rPr>
        <w:t>14%</w:t>
      </w:r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垩</w:t>
      </w:r>
      <w:proofErr w:type="gramEnd"/>
      <w:r>
        <w:rPr>
          <w:rFonts w:cs="宋体" w:hint="eastAsia"/>
        </w:rPr>
        <w:t>白度</w:t>
      </w:r>
      <w:r>
        <w:rPr>
          <w:rFonts w:cs="宋体"/>
        </w:rPr>
        <w:t>2.2%</w:t>
      </w:r>
      <w:r>
        <w:rPr>
          <w:rFonts w:cs="宋体" w:hint="eastAsia"/>
        </w:rPr>
        <w:t>，透明度</w:t>
      </w:r>
      <w:r>
        <w:rPr>
          <w:rFonts w:cs="宋体"/>
        </w:rPr>
        <w:t>1</w:t>
      </w:r>
      <w:r>
        <w:rPr>
          <w:rFonts w:cs="宋体" w:hint="eastAsia"/>
        </w:rPr>
        <w:t>级，</w:t>
      </w:r>
      <w:proofErr w:type="gramStart"/>
      <w:r>
        <w:rPr>
          <w:rFonts w:cs="宋体" w:hint="eastAsia"/>
        </w:rPr>
        <w:t>碱消值</w:t>
      </w:r>
      <w:proofErr w:type="gramEnd"/>
      <w:r>
        <w:rPr>
          <w:rFonts w:cs="宋体"/>
        </w:rPr>
        <w:t>7.0</w:t>
      </w:r>
      <w:r>
        <w:rPr>
          <w:rFonts w:cs="宋体" w:hint="eastAsia"/>
        </w:rPr>
        <w:t>级，胶稠度</w:t>
      </w:r>
      <w:r>
        <w:rPr>
          <w:rFonts w:cs="宋体"/>
        </w:rPr>
        <w:t>76</w:t>
      </w:r>
      <w:r>
        <w:rPr>
          <w:rFonts w:cs="宋体"/>
        </w:rPr>
        <w:t>毫米</w:t>
      </w:r>
      <w:r>
        <w:rPr>
          <w:rFonts w:cs="宋体" w:hint="eastAsia"/>
        </w:rPr>
        <w:t>，直链淀粉含量</w:t>
      </w:r>
      <w:r>
        <w:rPr>
          <w:rFonts w:cs="宋体"/>
        </w:rPr>
        <w:t>16.4%</w:t>
      </w:r>
      <w:r>
        <w:rPr>
          <w:rFonts w:cs="宋体" w:hint="eastAsia"/>
        </w:rPr>
        <w:t>，蛋白质含量</w:t>
      </w:r>
      <w:r>
        <w:rPr>
          <w:rFonts w:cs="宋体"/>
        </w:rPr>
        <w:t>8.3%</w:t>
      </w:r>
      <w:r>
        <w:rPr>
          <w:rFonts w:cs="宋体" w:hint="eastAsia"/>
        </w:rPr>
        <w:t>。该品种经检验符合二等食用粳稻品种品质规定。抗</w:t>
      </w:r>
      <w:r>
        <w:rPr>
          <w:rFonts w:cs="宋体"/>
        </w:rPr>
        <w:t xml:space="preserve"> </w:t>
      </w:r>
      <w:r>
        <w:rPr>
          <w:rFonts w:cs="宋体" w:hint="eastAsia"/>
        </w:rPr>
        <w:t>逆</w:t>
      </w:r>
      <w:r>
        <w:rPr>
          <w:rFonts w:cs="宋体"/>
        </w:rPr>
        <w:t xml:space="preserve"> </w:t>
      </w:r>
      <w:r>
        <w:rPr>
          <w:rFonts w:cs="宋体" w:hint="eastAsia"/>
        </w:rPr>
        <w:t>性：苗期分菌系人工接种、成株区病区多点异地自然诱发鉴定，中感苗</w:t>
      </w:r>
      <w:proofErr w:type="gramStart"/>
      <w:r>
        <w:rPr>
          <w:rFonts w:cs="宋体" w:hint="eastAsia"/>
        </w:rPr>
        <w:t>瘟</w:t>
      </w:r>
      <w:proofErr w:type="gramEnd"/>
      <w:r>
        <w:rPr>
          <w:rFonts w:cs="宋体" w:hint="eastAsia"/>
        </w:rPr>
        <w:t>、叶</w:t>
      </w:r>
      <w:proofErr w:type="gramStart"/>
      <w:r>
        <w:rPr>
          <w:rFonts w:cs="宋体" w:hint="eastAsia"/>
        </w:rPr>
        <w:t>瘟</w:t>
      </w:r>
      <w:proofErr w:type="gramEnd"/>
      <w:r>
        <w:rPr>
          <w:rFonts w:cs="宋体" w:hint="eastAsia"/>
        </w:rPr>
        <w:t>和中抗穗</w:t>
      </w:r>
      <w:proofErr w:type="gramStart"/>
      <w:r>
        <w:rPr>
          <w:rFonts w:cs="宋体" w:hint="eastAsia"/>
        </w:rPr>
        <w:t>瘟</w:t>
      </w:r>
      <w:proofErr w:type="gramEnd"/>
      <w:r>
        <w:rPr>
          <w:rFonts w:cs="宋体" w:hint="eastAsia"/>
        </w:rPr>
        <w:t>。</w:t>
      </w:r>
      <w:r w:rsidR="007E364B">
        <w:t xml:space="preserve"> 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产量表现：</w:t>
      </w:r>
      <w:r>
        <w:rPr>
          <w:rFonts w:cs="宋体"/>
        </w:rPr>
        <w:t>2006</w:t>
      </w:r>
      <w:r>
        <w:rPr>
          <w:rFonts w:cs="宋体" w:hint="eastAsia"/>
        </w:rPr>
        <w:t>年区域试验平均每亩产量</w:t>
      </w:r>
      <w:r>
        <w:rPr>
          <w:rFonts w:cs="宋体"/>
        </w:rPr>
        <w:t>557.8</w:t>
      </w:r>
      <w:r>
        <w:rPr>
          <w:rFonts w:cs="宋体" w:hint="eastAsia"/>
        </w:rPr>
        <w:t>千克，比</w:t>
      </w:r>
      <w:proofErr w:type="gramStart"/>
      <w:r>
        <w:rPr>
          <w:rFonts w:cs="宋体" w:hint="eastAsia"/>
        </w:rPr>
        <w:t>对照品种通</w:t>
      </w:r>
      <w:proofErr w:type="gramEnd"/>
      <w:r>
        <w:rPr>
          <w:rFonts w:cs="宋体"/>
        </w:rPr>
        <w:t>35</w:t>
      </w:r>
      <w:r>
        <w:rPr>
          <w:rFonts w:cs="宋体" w:hint="eastAsia"/>
        </w:rPr>
        <w:t>减产</w:t>
      </w:r>
      <w:r>
        <w:rPr>
          <w:rFonts w:cs="宋体"/>
        </w:rPr>
        <w:t>2.0%</w:t>
      </w:r>
      <w:r>
        <w:rPr>
          <w:rFonts w:cs="宋体" w:hint="eastAsia"/>
        </w:rPr>
        <w:t>；</w:t>
      </w:r>
      <w:r>
        <w:rPr>
          <w:rFonts w:cs="宋体"/>
        </w:rPr>
        <w:t>2007</w:t>
      </w:r>
      <w:r>
        <w:rPr>
          <w:rFonts w:cs="宋体" w:hint="eastAsia"/>
        </w:rPr>
        <w:t>年区域试验平均公顷产量</w:t>
      </w:r>
      <w:r>
        <w:rPr>
          <w:rFonts w:cs="宋体"/>
        </w:rPr>
        <w:t>609.9</w:t>
      </w:r>
      <w:r>
        <w:rPr>
          <w:rFonts w:cs="宋体" w:hint="eastAsia"/>
        </w:rPr>
        <w:t>千克，比</w:t>
      </w:r>
      <w:proofErr w:type="gramStart"/>
      <w:r>
        <w:rPr>
          <w:rFonts w:cs="宋体" w:hint="eastAsia"/>
        </w:rPr>
        <w:t>对照品种通</w:t>
      </w:r>
      <w:proofErr w:type="gramEnd"/>
      <w:r>
        <w:rPr>
          <w:rFonts w:cs="宋体"/>
        </w:rPr>
        <w:t>35</w:t>
      </w:r>
      <w:r>
        <w:rPr>
          <w:rFonts w:cs="宋体" w:hint="eastAsia"/>
        </w:rPr>
        <w:t>增产</w:t>
      </w:r>
      <w:r>
        <w:rPr>
          <w:rFonts w:cs="宋体"/>
        </w:rPr>
        <w:t>7.8%</w:t>
      </w:r>
      <w:r>
        <w:rPr>
          <w:rFonts w:cs="宋体" w:hint="eastAsia"/>
        </w:rPr>
        <w:t>；两年区域试验比</w:t>
      </w:r>
      <w:proofErr w:type="gramStart"/>
      <w:r>
        <w:rPr>
          <w:rFonts w:cs="宋体" w:hint="eastAsia"/>
        </w:rPr>
        <w:t>对照品种通</w:t>
      </w:r>
      <w:proofErr w:type="gramEnd"/>
      <w:r>
        <w:rPr>
          <w:rFonts w:cs="宋体"/>
        </w:rPr>
        <w:t>35</w:t>
      </w:r>
      <w:r>
        <w:rPr>
          <w:rFonts w:cs="宋体" w:hint="eastAsia"/>
        </w:rPr>
        <w:t>增产</w:t>
      </w:r>
      <w:r>
        <w:rPr>
          <w:rFonts w:cs="宋体"/>
        </w:rPr>
        <w:t>2.9%</w:t>
      </w:r>
      <w:r>
        <w:rPr>
          <w:rFonts w:cs="宋体" w:hint="eastAsia"/>
        </w:rPr>
        <w:t>。</w:t>
      </w:r>
      <w:r>
        <w:rPr>
          <w:rFonts w:cs="宋体"/>
        </w:rPr>
        <w:t>2007</w:t>
      </w:r>
      <w:r>
        <w:rPr>
          <w:rFonts w:cs="宋体" w:hint="eastAsia"/>
        </w:rPr>
        <w:t>年生产试验平均公顷产量</w:t>
      </w:r>
      <w:r>
        <w:rPr>
          <w:rFonts w:cs="宋体"/>
        </w:rPr>
        <w:t>536.2</w:t>
      </w:r>
      <w:r>
        <w:rPr>
          <w:rFonts w:cs="宋体" w:hint="eastAsia"/>
        </w:rPr>
        <w:t>千克，比</w:t>
      </w:r>
      <w:proofErr w:type="gramStart"/>
      <w:r>
        <w:rPr>
          <w:rFonts w:cs="宋体" w:hint="eastAsia"/>
        </w:rPr>
        <w:t>对照品种通</w:t>
      </w:r>
      <w:proofErr w:type="gramEnd"/>
      <w:r>
        <w:rPr>
          <w:rFonts w:cs="宋体"/>
        </w:rPr>
        <w:t>35</w:t>
      </w:r>
      <w:r>
        <w:rPr>
          <w:rFonts w:cs="宋体" w:hint="eastAsia"/>
        </w:rPr>
        <w:t>增产</w:t>
      </w:r>
      <w:r>
        <w:rPr>
          <w:rFonts w:cs="宋体"/>
        </w:rPr>
        <w:t>4.1%</w:t>
      </w:r>
      <w:r>
        <w:rPr>
          <w:rFonts w:cs="宋体" w:hint="eastAsia"/>
        </w:rPr>
        <w:t>。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栽培要点：</w:t>
      </w:r>
      <w:r>
        <w:rPr>
          <w:rFonts w:cs="宋体"/>
        </w:rPr>
        <w:t xml:space="preserve"> 4</w:t>
      </w:r>
      <w:r>
        <w:rPr>
          <w:rFonts w:cs="宋体" w:hint="eastAsia"/>
        </w:rPr>
        <w:t>月上、中旬播种，</w:t>
      </w:r>
      <w:r>
        <w:rPr>
          <w:rFonts w:cs="宋体"/>
        </w:rPr>
        <w:t>5</w:t>
      </w:r>
      <w:r>
        <w:rPr>
          <w:rFonts w:cs="宋体" w:hint="eastAsia"/>
        </w:rPr>
        <w:t>月中、下旬插秧，插秧密度为</w:t>
      </w:r>
      <w:r>
        <w:rPr>
          <w:rFonts w:cs="宋体"/>
        </w:rPr>
        <w:t>30</w:t>
      </w:r>
      <w:r>
        <w:rPr>
          <w:rFonts w:cs="宋体" w:hint="eastAsia"/>
        </w:rPr>
        <w:t>×</w:t>
      </w:r>
      <w:r>
        <w:rPr>
          <w:rFonts w:cs="宋体"/>
        </w:rPr>
        <w:t>20</w:t>
      </w:r>
      <w:r>
        <w:rPr>
          <w:rFonts w:cs="宋体" w:hint="eastAsia"/>
        </w:rPr>
        <w:t>厘米，每穴</w:t>
      </w:r>
      <w:r>
        <w:rPr>
          <w:rFonts w:cs="宋体"/>
        </w:rPr>
        <w:t>3-4</w:t>
      </w:r>
      <w:r>
        <w:rPr>
          <w:rFonts w:cs="宋体" w:hint="eastAsia"/>
        </w:rPr>
        <w:t>棵苗。氮、磷、钾配方施肥，氮肥每亩纯氮</w:t>
      </w:r>
      <w:r>
        <w:rPr>
          <w:rFonts w:cs="宋体"/>
        </w:rPr>
        <w:t>8</w:t>
      </w:r>
      <w:r>
        <w:rPr>
          <w:rFonts w:cs="宋体" w:hint="eastAsia"/>
        </w:rPr>
        <w:t>千克，按基肥</w:t>
      </w:r>
      <w:r>
        <w:rPr>
          <w:rFonts w:cs="宋体"/>
        </w:rPr>
        <w:t>40%</w:t>
      </w:r>
      <w:r>
        <w:rPr>
          <w:rFonts w:cs="宋体" w:hint="eastAsia"/>
        </w:rPr>
        <w:t>，补肥</w:t>
      </w:r>
      <w:r>
        <w:rPr>
          <w:rFonts w:cs="宋体"/>
        </w:rPr>
        <w:t>20%</w:t>
      </w:r>
      <w:r>
        <w:rPr>
          <w:rFonts w:cs="宋体" w:hint="eastAsia"/>
        </w:rPr>
        <w:t>，穗肥</w:t>
      </w:r>
      <w:r>
        <w:rPr>
          <w:rFonts w:cs="宋体"/>
        </w:rPr>
        <w:t>30%</w:t>
      </w:r>
      <w:r>
        <w:rPr>
          <w:rFonts w:cs="宋体" w:hint="eastAsia"/>
        </w:rPr>
        <w:t>，粒肥</w:t>
      </w:r>
      <w:r>
        <w:rPr>
          <w:rFonts w:cs="宋体"/>
        </w:rPr>
        <w:t>10%</w:t>
      </w:r>
      <w:r>
        <w:rPr>
          <w:rFonts w:cs="宋体" w:hint="eastAsia"/>
        </w:rPr>
        <w:t>，磷肥</w:t>
      </w:r>
      <w:r w:rsidRPr="00BC70DA">
        <w:rPr>
          <w:rFonts w:cs="宋体" w:hint="eastAsia"/>
          <w:color w:val="000000" w:themeColor="text1"/>
        </w:rPr>
        <w:t>（</w:t>
      </w:r>
      <w:r w:rsidRPr="00BC70DA">
        <w:rPr>
          <w:rFonts w:cs="宋体"/>
          <w:color w:val="000000" w:themeColor="text1"/>
        </w:rPr>
        <w:t>P</w:t>
      </w:r>
      <w:r w:rsidRPr="00BC70DA">
        <w:rPr>
          <w:rFonts w:cs="宋体"/>
          <w:color w:val="000000" w:themeColor="text1"/>
          <w:vertAlign w:val="subscript"/>
        </w:rPr>
        <w:t>2</w:t>
      </w:r>
      <w:r w:rsidRPr="00BC70DA">
        <w:rPr>
          <w:rFonts w:cs="宋体"/>
          <w:color w:val="000000" w:themeColor="text1"/>
        </w:rPr>
        <w:t>O</w:t>
      </w:r>
      <w:r w:rsidRPr="00BC70DA">
        <w:rPr>
          <w:rFonts w:cs="宋体"/>
          <w:color w:val="000000" w:themeColor="text1"/>
          <w:vertAlign w:val="subscript"/>
        </w:rPr>
        <w:t>5</w:t>
      </w:r>
      <w:r w:rsidRPr="00BC70DA">
        <w:rPr>
          <w:rFonts w:cs="宋体" w:hint="eastAsia"/>
          <w:color w:val="000000" w:themeColor="text1"/>
        </w:rPr>
        <w:t>）</w:t>
      </w:r>
      <w:r w:rsidRPr="00BC70DA">
        <w:rPr>
          <w:rFonts w:cs="宋体"/>
          <w:color w:val="000000" w:themeColor="text1"/>
        </w:rPr>
        <w:t>3.3</w:t>
      </w:r>
      <w:r w:rsidRPr="00BC70DA">
        <w:rPr>
          <w:rFonts w:cs="宋体" w:hint="eastAsia"/>
          <w:color w:val="000000" w:themeColor="text1"/>
        </w:rPr>
        <w:t>千克</w:t>
      </w:r>
      <w:r w:rsidRPr="00BC70DA">
        <w:rPr>
          <w:rFonts w:cs="宋体"/>
          <w:color w:val="000000" w:themeColor="text1"/>
        </w:rPr>
        <w:t>/</w:t>
      </w:r>
      <w:proofErr w:type="gramStart"/>
      <w:r w:rsidR="007E364B" w:rsidRPr="00BC70DA">
        <w:rPr>
          <w:rFonts w:cs="宋体" w:hint="eastAsia"/>
          <w:color w:val="000000" w:themeColor="text1"/>
        </w:rPr>
        <w:t>亩</w:t>
      </w:r>
      <w:r w:rsidRPr="00BC70DA">
        <w:rPr>
          <w:rFonts w:cs="宋体" w:hint="eastAsia"/>
          <w:color w:val="000000" w:themeColor="text1"/>
        </w:rPr>
        <w:t>做底肥</w:t>
      </w:r>
      <w:proofErr w:type="gramEnd"/>
      <w:r w:rsidRPr="00BC70DA">
        <w:rPr>
          <w:rFonts w:cs="宋体" w:hint="eastAsia"/>
          <w:color w:val="000000" w:themeColor="text1"/>
        </w:rPr>
        <w:t>，钾</w:t>
      </w:r>
      <w:r>
        <w:rPr>
          <w:rFonts w:cs="宋体" w:hint="eastAsia"/>
        </w:rPr>
        <w:t>肥</w:t>
      </w:r>
      <w:r>
        <w:rPr>
          <w:rFonts w:cs="宋体"/>
        </w:rPr>
        <w:t>(K</w:t>
      </w:r>
      <w:r>
        <w:rPr>
          <w:rFonts w:cs="宋体"/>
          <w:vertAlign w:val="subscript"/>
        </w:rPr>
        <w:t>2</w:t>
      </w:r>
      <w:r>
        <w:rPr>
          <w:rFonts w:cs="宋体"/>
        </w:rPr>
        <w:t>O)5</w:t>
      </w:r>
      <w:r>
        <w:rPr>
          <w:rFonts w:cs="宋体" w:hint="eastAsia"/>
        </w:rPr>
        <w:t>千克</w:t>
      </w:r>
      <w:r>
        <w:rPr>
          <w:rFonts w:cs="宋体"/>
        </w:rPr>
        <w:t>/</w:t>
      </w:r>
      <w:r w:rsidR="007E364B">
        <w:rPr>
          <w:rFonts w:cs="宋体" w:hint="eastAsia"/>
        </w:rPr>
        <w:t>亩</w:t>
      </w:r>
      <w:r>
        <w:rPr>
          <w:rFonts w:cs="宋体" w:hint="eastAsia"/>
        </w:rPr>
        <w:t>，</w:t>
      </w:r>
      <w:r>
        <w:rPr>
          <w:rFonts w:cs="宋体"/>
        </w:rPr>
        <w:t>60%</w:t>
      </w:r>
      <w:r>
        <w:rPr>
          <w:rFonts w:cs="宋体" w:hint="eastAsia"/>
        </w:rPr>
        <w:t>做底肥，</w:t>
      </w:r>
      <w:r>
        <w:rPr>
          <w:rFonts w:cs="宋体"/>
        </w:rPr>
        <w:t>40%</w:t>
      </w:r>
      <w:r>
        <w:rPr>
          <w:rFonts w:cs="宋体" w:hint="eastAsia"/>
        </w:rPr>
        <w:t>做穗肥。水分管理以浅水灌溉为主。</w:t>
      </w:r>
      <w:r>
        <w:rPr>
          <w:rFonts w:cs="宋体"/>
        </w:rPr>
        <w:t>7</w:t>
      </w:r>
      <w:r>
        <w:rPr>
          <w:rFonts w:cs="宋体" w:hint="eastAsia"/>
        </w:rPr>
        <w:t>月上、中旬注意防治二化螟。注意及时防治稻瘟病。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适应区域：</w:t>
      </w:r>
      <w:r>
        <w:rPr>
          <w:rFonts w:cs="宋体" w:hint="eastAsia"/>
        </w:rPr>
        <w:t>吉林省松原、通化、延边、四平、长春、吉林等中晚熟稻作区。</w:t>
      </w:r>
    </w:p>
    <w:p w:rsidR="00BE56BC" w:rsidRDefault="00BE56BC" w:rsidP="00BE56BC">
      <w:pPr>
        <w:ind w:firstLine="422"/>
        <w:jc w:val="left"/>
        <w:rPr>
          <w:rFonts w:cs="宋体"/>
          <w:b/>
          <w:bCs/>
        </w:rPr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吉林省通化市农业科学研究院</w:t>
      </w:r>
    </w:p>
    <w:p w:rsidR="00BE56BC" w:rsidRDefault="00BE56BC" w:rsidP="00BE56BC">
      <w:pPr>
        <w:ind w:firstLine="422"/>
        <w:jc w:val="left"/>
        <w:rPr>
          <w:rFonts w:cs="宋体"/>
        </w:rPr>
      </w:pPr>
      <w:r>
        <w:rPr>
          <w:rFonts w:cs="宋体" w:hint="eastAsia"/>
          <w:b/>
          <w:bCs/>
        </w:rPr>
        <w:t>联系地址：</w:t>
      </w:r>
      <w:r>
        <w:rPr>
          <w:rFonts w:cs="宋体" w:hint="eastAsia"/>
        </w:rPr>
        <w:t>吉林省通化市梅河口市海龙镇挺进街</w:t>
      </w:r>
    </w:p>
    <w:p w:rsidR="00BE56BC" w:rsidRDefault="00BE56BC" w:rsidP="00BE56BC">
      <w:pPr>
        <w:ind w:firstLine="420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/>
        </w:rPr>
        <w:t>134007</w:t>
      </w:r>
    </w:p>
    <w:p w:rsidR="00BE56BC" w:rsidRDefault="00BE56BC" w:rsidP="00BE56BC">
      <w:pPr>
        <w:ind w:firstLine="420"/>
        <w:jc w:val="left"/>
      </w:pPr>
      <w:r>
        <w:rPr>
          <w:rFonts w:cs="宋体" w:hint="eastAsia"/>
          <w:bCs/>
        </w:rPr>
        <w:t>联</w:t>
      </w:r>
      <w:r>
        <w:rPr>
          <w:rFonts w:cs="宋体"/>
          <w:bCs/>
        </w:rPr>
        <w:t xml:space="preserve"> </w:t>
      </w:r>
      <w:r>
        <w:rPr>
          <w:rFonts w:cs="宋体" w:hint="eastAsia"/>
          <w:bCs/>
        </w:rPr>
        <w:t>系</w:t>
      </w:r>
      <w:r>
        <w:rPr>
          <w:rFonts w:cs="宋体"/>
          <w:bCs/>
        </w:rPr>
        <w:t xml:space="preserve"> </w:t>
      </w:r>
      <w:r>
        <w:rPr>
          <w:rFonts w:cs="宋体" w:hint="eastAsia"/>
          <w:bCs/>
        </w:rPr>
        <w:t>人：</w:t>
      </w:r>
      <w:r>
        <w:rPr>
          <w:rFonts w:cs="宋体" w:hint="eastAsia"/>
        </w:rPr>
        <w:t>李彦利</w:t>
      </w:r>
    </w:p>
    <w:p w:rsidR="00BE56BC" w:rsidRDefault="00BE56BC" w:rsidP="00BE56BC">
      <w:pPr>
        <w:ind w:firstLine="420"/>
        <w:jc w:val="left"/>
      </w:pPr>
      <w:r>
        <w:rPr>
          <w:rFonts w:cs="宋体" w:hint="eastAsia"/>
          <w:bCs/>
        </w:rPr>
        <w:t>联系电话：</w:t>
      </w:r>
      <w:r>
        <w:rPr>
          <w:rFonts w:cs="宋体"/>
        </w:rPr>
        <w:t>0435-4720689</w:t>
      </w:r>
    </w:p>
    <w:p w:rsidR="00BE56BC" w:rsidRDefault="00BE56BC" w:rsidP="007E364B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60" w:name="_Toc314580330"/>
      <w:bookmarkStart w:id="61" w:name="_Toc372191862"/>
      <w:bookmarkStart w:id="62" w:name="_Toc375121780"/>
      <w:bookmarkStart w:id="63" w:name="_Toc375122172"/>
      <w:bookmarkStart w:id="64" w:name="_Toc375122353"/>
      <w:bookmarkStart w:id="65" w:name="_Toc381287370"/>
      <w:bookmarkStart w:id="66" w:name="_Toc402255234"/>
      <w:bookmarkStart w:id="67" w:name="_Toc5933"/>
      <w:bookmarkStart w:id="68" w:name="_Toc29043"/>
      <w:bookmarkStart w:id="69" w:name="_Toc406755490"/>
      <w:bookmarkStart w:id="70" w:name="_Toc407090965"/>
      <w:bookmarkStart w:id="71" w:name="_Toc14045"/>
      <w:r>
        <w:rPr>
          <w:rFonts w:ascii="Times New Roman" w:hAnsi="Times New Roman" w:hint="eastAsia"/>
        </w:rPr>
        <w:t>沈农</w:t>
      </w:r>
      <w:r>
        <w:rPr>
          <w:rFonts w:ascii="Times New Roman" w:hAnsi="Times New Roman"/>
        </w:rPr>
        <w:t>9816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品种来源：</w:t>
      </w:r>
      <w:r>
        <w:rPr>
          <w:rFonts w:cs="宋体" w:hint="eastAsia"/>
        </w:rPr>
        <w:t xml:space="preserve"> </w:t>
      </w:r>
      <w:r>
        <w:rPr>
          <w:rFonts w:cs="宋体"/>
        </w:rPr>
        <w:t>1998</w:t>
      </w:r>
      <w:r>
        <w:rPr>
          <w:rFonts w:cs="宋体" w:hint="eastAsia"/>
        </w:rPr>
        <w:t>年以江西丝苗为母本，以辽</w:t>
      </w:r>
      <w:proofErr w:type="gramStart"/>
      <w:r>
        <w:rPr>
          <w:rFonts w:cs="宋体" w:hint="eastAsia"/>
        </w:rPr>
        <w:t>粳</w:t>
      </w:r>
      <w:proofErr w:type="gramEnd"/>
      <w:r>
        <w:rPr>
          <w:rFonts w:cs="宋体"/>
        </w:rPr>
        <w:t>454</w:t>
      </w:r>
      <w:r>
        <w:rPr>
          <w:rFonts w:cs="宋体" w:hint="eastAsia"/>
        </w:rPr>
        <w:t>为父本人工去雄杂交，再以辽</w:t>
      </w:r>
      <w:proofErr w:type="gramStart"/>
      <w:r>
        <w:rPr>
          <w:rFonts w:cs="宋体" w:hint="eastAsia"/>
        </w:rPr>
        <w:t>粳</w:t>
      </w:r>
      <w:proofErr w:type="gramEnd"/>
      <w:r>
        <w:rPr>
          <w:rFonts w:cs="宋体"/>
        </w:rPr>
        <w:t>454</w:t>
      </w:r>
      <w:r>
        <w:rPr>
          <w:rFonts w:cs="宋体" w:hint="eastAsia"/>
        </w:rPr>
        <w:t>为轮回亲本</w:t>
      </w:r>
      <w:proofErr w:type="gramStart"/>
      <w:r>
        <w:rPr>
          <w:rFonts w:cs="宋体" w:hint="eastAsia"/>
        </w:rPr>
        <w:t>回交系选</w:t>
      </w:r>
      <w:proofErr w:type="gramEnd"/>
      <w:r>
        <w:rPr>
          <w:rFonts w:cs="宋体" w:hint="eastAsia"/>
        </w:rPr>
        <w:t>而成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审定情况：</w:t>
      </w:r>
      <w:r>
        <w:rPr>
          <w:rFonts w:cs="宋体"/>
        </w:rPr>
        <w:t>2008</w:t>
      </w:r>
      <w:r>
        <w:rPr>
          <w:rFonts w:cs="宋体" w:hint="eastAsia"/>
        </w:rPr>
        <w:t>年辽宁省审定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审定编号：</w:t>
      </w:r>
      <w:proofErr w:type="gramStart"/>
      <w:r>
        <w:rPr>
          <w:rFonts w:cs="宋体" w:hint="eastAsia"/>
        </w:rPr>
        <w:t>辽审稻</w:t>
      </w:r>
      <w:proofErr w:type="gramEnd"/>
      <w:r>
        <w:rPr>
          <w:rFonts w:cs="宋体"/>
        </w:rPr>
        <w:t>[2008]204</w:t>
      </w:r>
      <w:r>
        <w:rPr>
          <w:rFonts w:cs="宋体" w:hint="eastAsia"/>
        </w:rPr>
        <w:t>号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特征特性：</w:t>
      </w:r>
      <w:r>
        <w:rPr>
          <w:rFonts w:cs="宋体" w:hint="eastAsia"/>
        </w:rPr>
        <w:t>生育期</w:t>
      </w:r>
      <w:r>
        <w:rPr>
          <w:rFonts w:cs="宋体"/>
        </w:rPr>
        <w:t>157</w:t>
      </w:r>
      <w:r>
        <w:rPr>
          <w:rFonts w:cs="宋体" w:hint="eastAsia"/>
        </w:rPr>
        <w:t>天左右，属中晚熟品种。苗期叶色浓绿，叶片挺直，株高</w:t>
      </w:r>
      <w:r>
        <w:rPr>
          <w:rFonts w:cs="宋体"/>
        </w:rPr>
        <w:t>100.8</w:t>
      </w:r>
      <w:r>
        <w:rPr>
          <w:rFonts w:cs="宋体" w:hint="eastAsia"/>
        </w:rPr>
        <w:t>厘米，株型紧凑，分蘖力中等偏强，主茎</w:t>
      </w:r>
      <w:r>
        <w:rPr>
          <w:rFonts w:cs="宋体"/>
        </w:rPr>
        <w:t>15</w:t>
      </w:r>
      <w:r>
        <w:rPr>
          <w:rFonts w:cs="宋体" w:hint="eastAsia"/>
        </w:rPr>
        <w:t>片叶，半直立穗型，穗长</w:t>
      </w:r>
      <w:r>
        <w:rPr>
          <w:rFonts w:cs="宋体"/>
        </w:rPr>
        <w:t>17</w:t>
      </w:r>
      <w:r>
        <w:rPr>
          <w:rFonts w:cs="宋体" w:hint="eastAsia"/>
        </w:rPr>
        <w:t>厘米，穗粒数</w:t>
      </w:r>
      <w:r>
        <w:rPr>
          <w:rFonts w:cs="宋体"/>
        </w:rPr>
        <w:t>139.1</w:t>
      </w:r>
      <w:r>
        <w:rPr>
          <w:rFonts w:cs="宋体" w:hint="eastAsia"/>
        </w:rPr>
        <w:t>粒，千粒重</w:t>
      </w:r>
      <w:r>
        <w:rPr>
          <w:rFonts w:cs="宋体"/>
        </w:rPr>
        <w:t>22.6</w:t>
      </w:r>
      <w:r>
        <w:rPr>
          <w:rFonts w:cs="宋体" w:hint="eastAsia"/>
        </w:rPr>
        <w:t>克，</w:t>
      </w:r>
      <w:proofErr w:type="gramStart"/>
      <w:r>
        <w:rPr>
          <w:rFonts w:cs="宋体" w:hint="eastAsia"/>
        </w:rPr>
        <w:t>颖壳黄白</w:t>
      </w:r>
      <w:proofErr w:type="gramEnd"/>
      <w:r>
        <w:rPr>
          <w:rFonts w:cs="宋体" w:hint="eastAsia"/>
        </w:rPr>
        <w:t>色，偶有</w:t>
      </w:r>
      <w:proofErr w:type="gramStart"/>
      <w:r>
        <w:rPr>
          <w:rFonts w:cs="宋体" w:hint="eastAsia"/>
        </w:rPr>
        <w:t>稀短芒</w:t>
      </w:r>
      <w:proofErr w:type="gramEnd"/>
      <w:r>
        <w:rPr>
          <w:rFonts w:cs="宋体" w:hint="eastAsia"/>
        </w:rPr>
        <w:t>。糙米率</w:t>
      </w:r>
      <w:r>
        <w:rPr>
          <w:rFonts w:cs="宋体"/>
        </w:rPr>
        <w:t>80.9%</w:t>
      </w:r>
      <w:r>
        <w:rPr>
          <w:rFonts w:cs="宋体" w:hint="eastAsia"/>
        </w:rPr>
        <w:t>，精米率</w:t>
      </w:r>
      <w:r>
        <w:rPr>
          <w:rFonts w:cs="宋体"/>
        </w:rPr>
        <w:t>72.1%</w:t>
      </w:r>
      <w:r>
        <w:rPr>
          <w:rFonts w:cs="宋体" w:hint="eastAsia"/>
        </w:rPr>
        <w:t>，整精米率</w:t>
      </w:r>
      <w:r>
        <w:rPr>
          <w:rFonts w:cs="宋体"/>
        </w:rPr>
        <w:t>69.4%</w:t>
      </w:r>
      <w:r>
        <w:rPr>
          <w:rFonts w:cs="宋体" w:hint="eastAsia"/>
        </w:rPr>
        <w:t>，粒长</w:t>
      </w:r>
      <w:r>
        <w:rPr>
          <w:rFonts w:cs="宋体"/>
        </w:rPr>
        <w:t>4.7</w:t>
      </w:r>
      <w:r>
        <w:rPr>
          <w:rFonts w:cs="宋体"/>
        </w:rPr>
        <w:t>毫米</w:t>
      </w:r>
      <w:r>
        <w:rPr>
          <w:rFonts w:cs="宋体" w:hint="eastAsia"/>
        </w:rPr>
        <w:t>，籽粒长宽比</w:t>
      </w:r>
      <w:r>
        <w:rPr>
          <w:rFonts w:cs="宋体"/>
        </w:rPr>
        <w:t>1.7</w:t>
      </w:r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垩</w:t>
      </w:r>
      <w:proofErr w:type="gramEnd"/>
      <w:r>
        <w:rPr>
          <w:rFonts w:cs="宋体" w:hint="eastAsia"/>
        </w:rPr>
        <w:t>白粒率</w:t>
      </w:r>
      <w:r>
        <w:rPr>
          <w:rFonts w:cs="宋体"/>
        </w:rPr>
        <w:t>11%</w:t>
      </w:r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垩</w:t>
      </w:r>
      <w:proofErr w:type="gramEnd"/>
      <w:r>
        <w:rPr>
          <w:rFonts w:cs="宋体" w:hint="eastAsia"/>
        </w:rPr>
        <w:t>白度</w:t>
      </w:r>
      <w:r>
        <w:rPr>
          <w:rFonts w:cs="宋体"/>
        </w:rPr>
        <w:t>1.5%</w:t>
      </w:r>
      <w:r>
        <w:rPr>
          <w:rFonts w:cs="宋体" w:hint="eastAsia"/>
        </w:rPr>
        <w:t>，透明度</w:t>
      </w:r>
      <w:r>
        <w:rPr>
          <w:rFonts w:cs="宋体"/>
        </w:rPr>
        <w:t>1</w:t>
      </w:r>
      <w:r>
        <w:rPr>
          <w:rFonts w:cs="宋体" w:hint="eastAsia"/>
        </w:rPr>
        <w:t>级，</w:t>
      </w:r>
      <w:proofErr w:type="gramStart"/>
      <w:r>
        <w:rPr>
          <w:rFonts w:cs="宋体" w:hint="eastAsia"/>
        </w:rPr>
        <w:t>碱消值</w:t>
      </w:r>
      <w:proofErr w:type="gramEnd"/>
      <w:r>
        <w:rPr>
          <w:rFonts w:cs="宋体"/>
        </w:rPr>
        <w:t>7.0</w:t>
      </w:r>
      <w:r>
        <w:rPr>
          <w:rFonts w:cs="宋体" w:hint="eastAsia"/>
        </w:rPr>
        <w:t>级，胶稠度</w:t>
      </w:r>
      <w:r>
        <w:rPr>
          <w:rFonts w:cs="宋体"/>
        </w:rPr>
        <w:t>84</w:t>
      </w:r>
      <w:r>
        <w:rPr>
          <w:rFonts w:cs="宋体"/>
        </w:rPr>
        <w:t>毫米</w:t>
      </w:r>
      <w:r>
        <w:rPr>
          <w:rFonts w:cs="宋体" w:hint="eastAsia"/>
        </w:rPr>
        <w:t>，直链淀粉</w:t>
      </w:r>
      <w:r>
        <w:rPr>
          <w:rFonts w:cs="宋体"/>
        </w:rPr>
        <w:t>17.7%</w:t>
      </w:r>
      <w:r>
        <w:rPr>
          <w:rFonts w:cs="宋体" w:hint="eastAsia"/>
        </w:rPr>
        <w:t>，蛋白质</w:t>
      </w:r>
      <w:r>
        <w:rPr>
          <w:rFonts w:cs="宋体"/>
        </w:rPr>
        <w:t>8.4%</w:t>
      </w:r>
      <w:r>
        <w:rPr>
          <w:rFonts w:cs="宋体" w:hint="eastAsia"/>
        </w:rPr>
        <w:t>，米质优。经</w:t>
      </w:r>
      <w:r>
        <w:rPr>
          <w:rFonts w:cs="宋体"/>
        </w:rPr>
        <w:t>2006-2007</w:t>
      </w:r>
      <w:r>
        <w:rPr>
          <w:rFonts w:cs="宋体" w:hint="eastAsia"/>
        </w:rPr>
        <w:t>两年</w:t>
      </w:r>
      <w:proofErr w:type="gramStart"/>
      <w:r>
        <w:rPr>
          <w:rFonts w:cs="宋体" w:hint="eastAsia"/>
        </w:rPr>
        <w:t>田间穗颈</w:t>
      </w:r>
      <w:proofErr w:type="gramEnd"/>
      <w:r>
        <w:rPr>
          <w:rFonts w:cs="宋体" w:hint="eastAsia"/>
        </w:rPr>
        <w:t>瘟病情鉴定调查，中</w:t>
      </w:r>
      <w:proofErr w:type="gramStart"/>
      <w:r>
        <w:rPr>
          <w:rFonts w:cs="宋体" w:hint="eastAsia"/>
        </w:rPr>
        <w:t>抗穗颈瘟</w:t>
      </w:r>
      <w:proofErr w:type="gramEnd"/>
      <w:r>
        <w:rPr>
          <w:rFonts w:cs="宋体" w:hint="eastAsia"/>
        </w:rPr>
        <w:t>。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产量表现：</w:t>
      </w:r>
      <w:r>
        <w:rPr>
          <w:rFonts w:cs="宋体"/>
        </w:rPr>
        <w:t>2006-2007</w:t>
      </w:r>
      <w:r>
        <w:rPr>
          <w:rFonts w:cs="宋体" w:hint="eastAsia"/>
        </w:rPr>
        <w:t>年参加辽宁省水稻中</w:t>
      </w:r>
      <w:proofErr w:type="gramStart"/>
      <w:r>
        <w:rPr>
          <w:rFonts w:cs="宋体" w:hint="eastAsia"/>
        </w:rPr>
        <w:t>晚熟组</w:t>
      </w:r>
      <w:proofErr w:type="gramEnd"/>
      <w:r>
        <w:rPr>
          <w:rFonts w:cs="宋体" w:hint="eastAsia"/>
        </w:rPr>
        <w:t>区域试验，</w:t>
      </w:r>
      <w:r>
        <w:rPr>
          <w:rFonts w:cs="宋体"/>
        </w:rPr>
        <w:t>14</w:t>
      </w:r>
      <w:r>
        <w:rPr>
          <w:rFonts w:cs="宋体" w:hint="eastAsia"/>
        </w:rPr>
        <w:t>点次增产，</w:t>
      </w:r>
      <w:r>
        <w:rPr>
          <w:rFonts w:cs="宋体"/>
        </w:rPr>
        <w:t>1</w:t>
      </w:r>
      <w:r>
        <w:rPr>
          <w:rFonts w:cs="宋体" w:hint="eastAsia"/>
        </w:rPr>
        <w:t>点次减产，两年平均亩产</w:t>
      </w:r>
      <w:r>
        <w:rPr>
          <w:rFonts w:cs="宋体"/>
        </w:rPr>
        <w:t>597.8</w:t>
      </w:r>
      <w:r>
        <w:rPr>
          <w:rFonts w:cs="宋体" w:hint="eastAsia"/>
        </w:rPr>
        <w:t>千克，比对照辽</w:t>
      </w:r>
      <w:proofErr w:type="gramStart"/>
      <w:r>
        <w:rPr>
          <w:rFonts w:cs="宋体" w:hint="eastAsia"/>
        </w:rPr>
        <w:t>粳</w:t>
      </w:r>
      <w:proofErr w:type="gramEnd"/>
      <w:r>
        <w:rPr>
          <w:rFonts w:cs="宋体"/>
        </w:rPr>
        <w:t>294</w:t>
      </w:r>
      <w:r>
        <w:rPr>
          <w:rFonts w:cs="宋体" w:hint="eastAsia"/>
        </w:rPr>
        <w:t>（辽</w:t>
      </w:r>
      <w:proofErr w:type="gramStart"/>
      <w:r>
        <w:rPr>
          <w:rFonts w:cs="宋体" w:hint="eastAsia"/>
        </w:rPr>
        <w:t>粳</w:t>
      </w:r>
      <w:proofErr w:type="gramEnd"/>
      <w:r>
        <w:rPr>
          <w:rFonts w:cs="宋体"/>
        </w:rPr>
        <w:t>9</w:t>
      </w:r>
      <w:r>
        <w:rPr>
          <w:rFonts w:cs="宋体" w:hint="eastAsia"/>
        </w:rPr>
        <w:t>号）增产</w:t>
      </w:r>
      <w:r>
        <w:rPr>
          <w:rFonts w:cs="宋体"/>
        </w:rPr>
        <w:t>5.4%</w:t>
      </w:r>
      <w:r>
        <w:rPr>
          <w:rFonts w:cs="宋体" w:hint="eastAsia"/>
        </w:rPr>
        <w:t>；</w:t>
      </w:r>
      <w:r>
        <w:rPr>
          <w:rFonts w:cs="宋体"/>
        </w:rPr>
        <w:t>2007</w:t>
      </w:r>
      <w:r>
        <w:rPr>
          <w:rFonts w:cs="宋体" w:hint="eastAsia"/>
        </w:rPr>
        <w:t>年参加同组生产试验，平均亩产</w:t>
      </w:r>
      <w:r>
        <w:rPr>
          <w:rFonts w:cs="宋体"/>
        </w:rPr>
        <w:t>609.0</w:t>
      </w:r>
      <w:r>
        <w:rPr>
          <w:rFonts w:cs="宋体" w:hint="eastAsia"/>
        </w:rPr>
        <w:t>千克，比对照辽</w:t>
      </w:r>
      <w:proofErr w:type="gramStart"/>
      <w:r>
        <w:rPr>
          <w:rFonts w:cs="宋体" w:hint="eastAsia"/>
        </w:rPr>
        <w:t>粳</w:t>
      </w:r>
      <w:proofErr w:type="gramEnd"/>
      <w:r>
        <w:rPr>
          <w:rFonts w:cs="宋体"/>
        </w:rPr>
        <w:t>9</w:t>
      </w:r>
      <w:r>
        <w:rPr>
          <w:rFonts w:cs="宋体" w:hint="eastAsia"/>
        </w:rPr>
        <w:t>号增产</w:t>
      </w:r>
      <w:r>
        <w:rPr>
          <w:rFonts w:cs="宋体"/>
        </w:rPr>
        <w:t>3.7%</w:t>
      </w:r>
      <w:r>
        <w:rPr>
          <w:rFonts w:cs="宋体" w:hint="eastAsia"/>
        </w:rPr>
        <w:t>。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栽培要点：</w:t>
      </w:r>
      <w:r>
        <w:rPr>
          <w:rFonts w:cs="宋体"/>
        </w:rPr>
        <w:t>4</w:t>
      </w:r>
      <w:r>
        <w:rPr>
          <w:rFonts w:cs="宋体" w:hint="eastAsia"/>
        </w:rPr>
        <w:t>月上旬播种，</w:t>
      </w:r>
      <w:r>
        <w:rPr>
          <w:rFonts w:cs="宋体"/>
        </w:rPr>
        <w:t>5</w:t>
      </w:r>
      <w:r>
        <w:rPr>
          <w:rFonts w:cs="宋体" w:hint="eastAsia"/>
        </w:rPr>
        <w:t>月中旬插秧，行株距</w:t>
      </w:r>
      <w:r>
        <w:rPr>
          <w:rFonts w:cs="宋体"/>
        </w:rPr>
        <w:t>30</w:t>
      </w:r>
      <w:r>
        <w:rPr>
          <w:rFonts w:cs="宋体" w:hint="eastAsia"/>
        </w:rPr>
        <w:t>×</w:t>
      </w:r>
      <w:r>
        <w:rPr>
          <w:rFonts w:cs="宋体"/>
        </w:rPr>
        <w:t>13.3</w:t>
      </w:r>
      <w:r>
        <w:rPr>
          <w:rFonts w:cs="宋体" w:hint="eastAsia"/>
        </w:rPr>
        <w:t>（</w:t>
      </w:r>
      <w:r>
        <w:rPr>
          <w:rFonts w:cs="宋体"/>
        </w:rPr>
        <w:t>16.6</w:t>
      </w:r>
      <w:r>
        <w:rPr>
          <w:rFonts w:cs="宋体" w:hint="eastAsia"/>
        </w:rPr>
        <w:t>）</w:t>
      </w:r>
      <w:r>
        <w:rPr>
          <w:rFonts w:cs="宋体"/>
        </w:rPr>
        <w:t xml:space="preserve"> </w:t>
      </w:r>
      <w:r>
        <w:rPr>
          <w:rFonts w:cs="宋体" w:hint="eastAsia"/>
        </w:rPr>
        <w:t>厘米，每穴</w:t>
      </w:r>
      <w:r>
        <w:rPr>
          <w:rFonts w:cs="宋体"/>
        </w:rPr>
        <w:t>3-5</w:t>
      </w:r>
      <w:r>
        <w:rPr>
          <w:rFonts w:cs="宋体" w:hint="eastAsia"/>
        </w:rPr>
        <w:t>苗；</w:t>
      </w:r>
      <w:proofErr w:type="gramStart"/>
      <w:r>
        <w:rPr>
          <w:rFonts w:cs="宋体" w:hint="eastAsia"/>
        </w:rPr>
        <w:t>亩施标氮肥</w:t>
      </w:r>
      <w:proofErr w:type="gramEnd"/>
      <w:r>
        <w:rPr>
          <w:rFonts w:cs="宋体"/>
        </w:rPr>
        <w:t>65</w:t>
      </w:r>
      <w:r>
        <w:rPr>
          <w:rFonts w:cs="宋体" w:hint="eastAsia"/>
        </w:rPr>
        <w:t>千克，分三段五次施入；亩施二铵</w:t>
      </w:r>
      <w:r>
        <w:rPr>
          <w:rFonts w:cs="宋体"/>
        </w:rPr>
        <w:t>7.5-10</w:t>
      </w:r>
      <w:r>
        <w:rPr>
          <w:rFonts w:cs="宋体" w:hint="eastAsia"/>
        </w:rPr>
        <w:t>千克，做基肥一次性施入；施钾肥</w:t>
      </w:r>
      <w:r>
        <w:rPr>
          <w:rFonts w:cs="宋体"/>
        </w:rPr>
        <w:t>7.5-10</w:t>
      </w:r>
      <w:r>
        <w:rPr>
          <w:rFonts w:cs="宋体" w:hint="eastAsia"/>
        </w:rPr>
        <w:t>千克，</w:t>
      </w:r>
      <w:r>
        <w:rPr>
          <w:rFonts w:cs="宋体"/>
        </w:rPr>
        <w:t>60%</w:t>
      </w:r>
      <w:r>
        <w:rPr>
          <w:rFonts w:cs="宋体" w:hint="eastAsia"/>
        </w:rPr>
        <w:t>做基肥，</w:t>
      </w:r>
      <w:r>
        <w:rPr>
          <w:rFonts w:cs="宋体"/>
        </w:rPr>
        <w:t>40%</w:t>
      </w:r>
      <w:r>
        <w:rPr>
          <w:rFonts w:cs="宋体" w:hint="eastAsia"/>
        </w:rPr>
        <w:t>做穗肥，也可做基肥一次施入。水层管理采用</w:t>
      </w:r>
      <w:proofErr w:type="gramStart"/>
      <w:r>
        <w:rPr>
          <w:rFonts w:cs="宋体" w:hint="eastAsia"/>
        </w:rPr>
        <w:t>浅湿干</w:t>
      </w:r>
      <w:proofErr w:type="gramEnd"/>
      <w:r>
        <w:rPr>
          <w:rFonts w:cs="宋体" w:hint="eastAsia"/>
        </w:rPr>
        <w:t>间歇灌溉；注意防治</w:t>
      </w:r>
      <w:proofErr w:type="gramStart"/>
      <w:r>
        <w:rPr>
          <w:rFonts w:cs="宋体" w:hint="eastAsia"/>
        </w:rPr>
        <w:t>稻曲病</w:t>
      </w:r>
      <w:proofErr w:type="gramEnd"/>
      <w:r>
        <w:rPr>
          <w:rFonts w:cs="宋体" w:hint="eastAsia"/>
        </w:rPr>
        <w:t>、纹枯病和稻瘟病。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  <w:bCs/>
        </w:rPr>
        <w:t>适宜</w:t>
      </w:r>
      <w:r>
        <w:rPr>
          <w:rFonts w:cs="宋体" w:hint="eastAsia"/>
        </w:rPr>
        <w:t>在沈阳以南中晚熟稻区种植。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沈阳农业大学水稻研究所</w:t>
      </w:r>
    </w:p>
    <w:p w:rsidR="00BE56BC" w:rsidRDefault="00BE56BC" w:rsidP="00BE56BC">
      <w:pPr>
        <w:ind w:firstLine="420"/>
        <w:jc w:val="left"/>
      </w:pPr>
      <w:r>
        <w:rPr>
          <w:rFonts w:cs="宋体" w:hint="eastAsia"/>
          <w:bCs/>
        </w:rPr>
        <w:t>联系地址：</w:t>
      </w:r>
      <w:r>
        <w:rPr>
          <w:rFonts w:cs="宋体" w:hint="eastAsia"/>
        </w:rPr>
        <w:t>沈阳市东陵路</w:t>
      </w:r>
      <w:r>
        <w:rPr>
          <w:rFonts w:cs="宋体" w:hint="eastAsia"/>
        </w:rPr>
        <w:t>120</w:t>
      </w:r>
      <w:r>
        <w:rPr>
          <w:rFonts w:cs="宋体" w:hint="eastAsia"/>
        </w:rPr>
        <w:t>号</w:t>
      </w:r>
    </w:p>
    <w:p w:rsidR="00BE56BC" w:rsidRDefault="00BE56BC" w:rsidP="00BE56BC">
      <w:pPr>
        <w:ind w:firstLine="422"/>
        <w:jc w:val="left"/>
        <w:rPr>
          <w:rFonts w:cs="宋体"/>
        </w:rPr>
      </w:pPr>
      <w:r>
        <w:rPr>
          <w:rFonts w:cs="宋体" w:hint="eastAsia"/>
          <w:bCs/>
        </w:rPr>
        <w:t>邮政编</w:t>
      </w:r>
      <w:r>
        <w:rPr>
          <w:rFonts w:cs="宋体" w:hint="eastAsia"/>
        </w:rPr>
        <w:t>码：</w:t>
      </w:r>
      <w:r>
        <w:rPr>
          <w:rFonts w:cs="宋体" w:hint="eastAsia"/>
        </w:rPr>
        <w:t>110866</w:t>
      </w:r>
    </w:p>
    <w:p w:rsidR="00BE56BC" w:rsidRDefault="00BE56BC" w:rsidP="00BE56BC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人：马殿荣</w:t>
      </w:r>
    </w:p>
    <w:p w:rsidR="00BE56BC" w:rsidRDefault="00BE56BC" w:rsidP="00BE56BC">
      <w:pPr>
        <w:ind w:firstLine="422"/>
        <w:jc w:val="left"/>
        <w:rPr>
          <w:rFonts w:cs="宋体"/>
        </w:rPr>
      </w:pPr>
      <w:r>
        <w:rPr>
          <w:rFonts w:cs="宋体" w:hint="eastAsia"/>
        </w:rPr>
        <w:lastRenderedPageBreak/>
        <w:t>联系电话：</w:t>
      </w:r>
      <w:r>
        <w:rPr>
          <w:rFonts w:cs="宋体" w:hint="eastAsia"/>
        </w:rPr>
        <w:t>13940529360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</w:rPr>
        <w:t>电子邮箱：</w:t>
      </w:r>
      <w:hyperlink r:id="rId10" w:history="1">
        <w:r>
          <w:rPr>
            <w:rFonts w:cs="宋体" w:hint="eastAsia"/>
          </w:rPr>
          <w:t>madianrong@163.com</w:t>
        </w:r>
      </w:hyperlink>
    </w:p>
    <w:p w:rsidR="00BE56BC" w:rsidRDefault="00BE56BC" w:rsidP="007E364B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72" w:name="_Toc314580332"/>
      <w:bookmarkStart w:id="73" w:name="_Toc372191864"/>
      <w:bookmarkStart w:id="74" w:name="_Toc375121781"/>
      <w:bookmarkStart w:id="75" w:name="_Toc375122173"/>
      <w:bookmarkStart w:id="76" w:name="_Toc375122354"/>
      <w:bookmarkStart w:id="77" w:name="_Toc381287371"/>
      <w:bookmarkStart w:id="78" w:name="_Toc402255235"/>
      <w:bookmarkStart w:id="79" w:name="_Toc7852"/>
      <w:bookmarkStart w:id="80" w:name="_Toc1773"/>
      <w:bookmarkStart w:id="81" w:name="_Toc406755491"/>
      <w:bookmarkStart w:id="82" w:name="_Toc407090966"/>
      <w:bookmarkStart w:id="83" w:name="_Toc20020"/>
      <w:r>
        <w:rPr>
          <w:rFonts w:ascii="Times New Roman" w:hAnsi="Times New Roman" w:hint="eastAsia"/>
        </w:rPr>
        <w:t>宁</w:t>
      </w:r>
      <w:proofErr w:type="gramStart"/>
      <w:r>
        <w:rPr>
          <w:rFonts w:ascii="Times New Roman" w:hAnsi="Times New Roman" w:hint="eastAsia"/>
        </w:rPr>
        <w:t>粳</w:t>
      </w:r>
      <w:proofErr w:type="gramEnd"/>
      <w:r>
        <w:rPr>
          <w:rFonts w:ascii="Times New Roman" w:hAnsi="Times New Roman"/>
        </w:rPr>
        <w:t>43</w:t>
      </w:r>
      <w:r>
        <w:rPr>
          <w:rFonts w:ascii="Times New Roman" w:hAnsi="Times New Roman" w:hint="eastAsia"/>
        </w:rPr>
        <w:t>号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品种来源</w:t>
      </w:r>
      <w:r>
        <w:rPr>
          <w:rFonts w:cs="宋体" w:hint="eastAsia"/>
        </w:rPr>
        <w:t>：以宁</w:t>
      </w:r>
      <w:proofErr w:type="gramStart"/>
      <w:r>
        <w:rPr>
          <w:rFonts w:cs="宋体" w:hint="eastAsia"/>
        </w:rPr>
        <w:t>粳</w:t>
      </w:r>
      <w:proofErr w:type="gramEnd"/>
      <w:r>
        <w:rPr>
          <w:rFonts w:cs="宋体"/>
        </w:rPr>
        <w:t>12</w:t>
      </w:r>
      <w:r>
        <w:rPr>
          <w:rFonts w:cs="宋体" w:hint="eastAsia"/>
        </w:rPr>
        <w:t>号</w:t>
      </w:r>
      <w:r>
        <w:rPr>
          <w:rFonts w:cs="宋体"/>
        </w:rPr>
        <w:t>/</w:t>
      </w:r>
      <w:r>
        <w:rPr>
          <w:rFonts w:cs="宋体" w:hint="eastAsia"/>
        </w:rPr>
        <w:t>意大利</w:t>
      </w:r>
      <w:r>
        <w:rPr>
          <w:rFonts w:cs="宋体"/>
        </w:rPr>
        <w:t>4</w:t>
      </w:r>
      <w:r>
        <w:rPr>
          <w:rFonts w:cs="宋体" w:hint="eastAsia"/>
        </w:rPr>
        <w:t>号</w:t>
      </w:r>
      <w:r>
        <w:rPr>
          <w:rFonts w:cs="宋体"/>
        </w:rPr>
        <w:t>//92</w:t>
      </w:r>
      <w:proofErr w:type="gramStart"/>
      <w:r>
        <w:rPr>
          <w:rFonts w:cs="宋体" w:hint="eastAsia"/>
        </w:rPr>
        <w:t>夏温</w:t>
      </w:r>
      <w:proofErr w:type="gramEnd"/>
      <w:r>
        <w:rPr>
          <w:rFonts w:cs="宋体"/>
        </w:rPr>
        <w:t>37</w:t>
      </w:r>
      <w:r>
        <w:rPr>
          <w:rFonts w:cs="宋体" w:hint="eastAsia"/>
        </w:rPr>
        <w:t>选育而成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审定情况：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cs="宋体" w:hint="eastAsia"/>
        </w:rPr>
        <w:t>宁夏</w:t>
      </w:r>
      <w:r>
        <w:rPr>
          <w:rFonts w:hint="eastAsia"/>
        </w:rPr>
        <w:t>审定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审定编号：</w:t>
      </w:r>
      <w:proofErr w:type="gramStart"/>
      <w:r>
        <w:rPr>
          <w:rFonts w:cs="宋体" w:hint="eastAsia"/>
        </w:rPr>
        <w:t>宁审稻</w:t>
      </w:r>
      <w:proofErr w:type="gramEnd"/>
      <w:r>
        <w:rPr>
          <w:rFonts w:cs="宋体"/>
        </w:rPr>
        <w:t>2009001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特征特性：</w:t>
      </w:r>
      <w:r w:rsidR="00BC70DA">
        <w:rPr>
          <w:rFonts w:cs="宋体" w:hint="eastAsia"/>
        </w:rPr>
        <w:t>全生育期</w:t>
      </w:r>
      <w:r w:rsidR="00BC70DA">
        <w:rPr>
          <w:rFonts w:cs="宋体"/>
        </w:rPr>
        <w:t>150-155</w:t>
      </w:r>
      <w:r w:rsidR="00BC70DA">
        <w:rPr>
          <w:rFonts w:cs="宋体" w:hint="eastAsia"/>
        </w:rPr>
        <w:t>天，晚熟品种。</w:t>
      </w:r>
      <w:r>
        <w:rPr>
          <w:rFonts w:cs="宋体" w:hint="eastAsia"/>
        </w:rPr>
        <w:t>株高</w:t>
      </w:r>
      <w:r>
        <w:rPr>
          <w:rFonts w:cs="宋体"/>
        </w:rPr>
        <w:t>95</w:t>
      </w:r>
      <w:r>
        <w:rPr>
          <w:rFonts w:cs="宋体" w:hint="eastAsia"/>
        </w:rPr>
        <w:t>厘米，株型紧凑，茎杆较粗壮，叶色深绿，长势繁茂，分蘖力中等，籽粒长粒型，</w:t>
      </w:r>
      <w:proofErr w:type="gramStart"/>
      <w:r>
        <w:rPr>
          <w:rFonts w:cs="宋体" w:hint="eastAsia"/>
        </w:rPr>
        <w:t>颖壳黄</w:t>
      </w:r>
      <w:proofErr w:type="gramEnd"/>
      <w:r>
        <w:rPr>
          <w:rFonts w:cs="宋体" w:hint="eastAsia"/>
        </w:rPr>
        <w:t>略偏灰白色，无芒。</w:t>
      </w:r>
      <w:proofErr w:type="gramStart"/>
      <w:r>
        <w:rPr>
          <w:rFonts w:cs="宋体" w:hint="eastAsia"/>
        </w:rPr>
        <w:t>粳</w:t>
      </w:r>
      <w:proofErr w:type="gramEnd"/>
      <w:r>
        <w:rPr>
          <w:rFonts w:cs="宋体" w:hint="eastAsia"/>
        </w:rPr>
        <w:t>性，耐肥抗倒，耐低温，抗稻瘟病和白叶枯病。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产量表现：</w:t>
      </w:r>
      <w:r>
        <w:rPr>
          <w:rFonts w:cs="宋体"/>
        </w:rPr>
        <w:t>2006</w:t>
      </w:r>
      <w:r>
        <w:rPr>
          <w:rFonts w:cs="宋体" w:hint="eastAsia"/>
        </w:rPr>
        <w:t>年区域试验平均亩产</w:t>
      </w:r>
      <w:r>
        <w:rPr>
          <w:rFonts w:cs="宋体"/>
        </w:rPr>
        <w:t xml:space="preserve">744.9 </w:t>
      </w:r>
      <w:r>
        <w:rPr>
          <w:rFonts w:cs="宋体"/>
        </w:rPr>
        <w:t>千克</w:t>
      </w:r>
      <w:r>
        <w:rPr>
          <w:rFonts w:cs="宋体" w:hint="eastAsia"/>
        </w:rPr>
        <w:t>，较对照宁</w:t>
      </w:r>
      <w:proofErr w:type="gramStart"/>
      <w:r>
        <w:rPr>
          <w:rFonts w:cs="宋体" w:hint="eastAsia"/>
        </w:rPr>
        <w:t>粳</w:t>
      </w:r>
      <w:proofErr w:type="gramEnd"/>
      <w:r>
        <w:rPr>
          <w:rFonts w:cs="宋体"/>
        </w:rPr>
        <w:t>16</w:t>
      </w:r>
      <w:r>
        <w:rPr>
          <w:rFonts w:cs="宋体" w:hint="eastAsia"/>
        </w:rPr>
        <w:t>号增产</w:t>
      </w:r>
      <w:r>
        <w:rPr>
          <w:rFonts w:cs="宋体"/>
        </w:rPr>
        <w:t>2.2%</w:t>
      </w:r>
      <w:r>
        <w:rPr>
          <w:rFonts w:cs="宋体" w:hint="eastAsia"/>
        </w:rPr>
        <w:t>；</w:t>
      </w:r>
      <w:r>
        <w:rPr>
          <w:rFonts w:cs="宋体"/>
        </w:rPr>
        <w:t>2007</w:t>
      </w:r>
      <w:r>
        <w:rPr>
          <w:rFonts w:cs="宋体" w:hint="eastAsia"/>
        </w:rPr>
        <w:t>年区域试验平均亩产</w:t>
      </w:r>
      <w:r>
        <w:rPr>
          <w:rFonts w:cs="宋体"/>
        </w:rPr>
        <w:t>843.2</w:t>
      </w:r>
      <w:r>
        <w:rPr>
          <w:rFonts w:cs="宋体"/>
        </w:rPr>
        <w:t>千克</w:t>
      </w:r>
      <w:r>
        <w:rPr>
          <w:rFonts w:cs="宋体" w:hint="eastAsia"/>
        </w:rPr>
        <w:t>，较对照宁</w:t>
      </w:r>
      <w:proofErr w:type="gramStart"/>
      <w:r>
        <w:rPr>
          <w:rFonts w:cs="宋体" w:hint="eastAsia"/>
        </w:rPr>
        <w:t>粳</w:t>
      </w:r>
      <w:proofErr w:type="gramEnd"/>
      <w:r>
        <w:rPr>
          <w:rFonts w:cs="宋体"/>
        </w:rPr>
        <w:t>16</w:t>
      </w:r>
      <w:r>
        <w:rPr>
          <w:rFonts w:cs="宋体" w:hint="eastAsia"/>
        </w:rPr>
        <w:t>号增产</w:t>
      </w:r>
      <w:r>
        <w:rPr>
          <w:rFonts w:cs="宋体"/>
        </w:rPr>
        <w:t>3.3%</w:t>
      </w:r>
      <w:r>
        <w:rPr>
          <w:rFonts w:cs="宋体" w:hint="eastAsia"/>
        </w:rPr>
        <w:t>；两年区域试验平均亩产</w:t>
      </w:r>
      <w:r>
        <w:rPr>
          <w:rFonts w:cs="宋体"/>
        </w:rPr>
        <w:t>794.1</w:t>
      </w:r>
      <w:r>
        <w:rPr>
          <w:rFonts w:cs="宋体"/>
        </w:rPr>
        <w:t>千克</w:t>
      </w:r>
      <w:r>
        <w:rPr>
          <w:rFonts w:cs="宋体" w:hint="eastAsia"/>
        </w:rPr>
        <w:t>，较对照宁</w:t>
      </w:r>
      <w:proofErr w:type="gramStart"/>
      <w:r>
        <w:rPr>
          <w:rFonts w:cs="宋体" w:hint="eastAsia"/>
        </w:rPr>
        <w:t>粳</w:t>
      </w:r>
      <w:proofErr w:type="gramEnd"/>
      <w:r>
        <w:rPr>
          <w:rFonts w:cs="宋体"/>
        </w:rPr>
        <w:t>16</w:t>
      </w:r>
      <w:r>
        <w:rPr>
          <w:rFonts w:cs="宋体" w:hint="eastAsia"/>
        </w:rPr>
        <w:t>号增产</w:t>
      </w:r>
      <w:r>
        <w:rPr>
          <w:rFonts w:cs="宋体"/>
        </w:rPr>
        <w:t>2.75%</w:t>
      </w:r>
      <w:r>
        <w:rPr>
          <w:rFonts w:cs="宋体" w:hint="eastAsia"/>
        </w:rPr>
        <w:t>。</w:t>
      </w:r>
      <w:r>
        <w:rPr>
          <w:rFonts w:cs="宋体"/>
        </w:rPr>
        <w:t>2008</w:t>
      </w:r>
      <w:r>
        <w:rPr>
          <w:rFonts w:cs="宋体" w:hint="eastAsia"/>
        </w:rPr>
        <w:t>年生产试验平均亩产</w:t>
      </w:r>
      <w:r>
        <w:rPr>
          <w:rFonts w:cs="宋体"/>
        </w:rPr>
        <w:t>718.6</w:t>
      </w:r>
      <w:r>
        <w:rPr>
          <w:rFonts w:cs="宋体"/>
        </w:rPr>
        <w:t>千克</w:t>
      </w:r>
      <w:r>
        <w:rPr>
          <w:rFonts w:cs="宋体" w:hint="eastAsia"/>
        </w:rPr>
        <w:t>，较对照宁</w:t>
      </w:r>
      <w:proofErr w:type="gramStart"/>
      <w:r>
        <w:rPr>
          <w:rFonts w:cs="宋体" w:hint="eastAsia"/>
        </w:rPr>
        <w:t>粳</w:t>
      </w:r>
      <w:proofErr w:type="gramEnd"/>
      <w:r>
        <w:rPr>
          <w:rFonts w:cs="宋体"/>
        </w:rPr>
        <w:t>16</w:t>
      </w:r>
      <w:r>
        <w:rPr>
          <w:rFonts w:cs="宋体" w:hint="eastAsia"/>
        </w:rPr>
        <w:t>号增产</w:t>
      </w:r>
      <w:r>
        <w:rPr>
          <w:rFonts w:cs="宋体"/>
        </w:rPr>
        <w:t>5.5%</w:t>
      </w:r>
      <w:r>
        <w:rPr>
          <w:rFonts w:cs="宋体" w:hint="eastAsia"/>
        </w:rPr>
        <w:t>。</w:t>
      </w:r>
    </w:p>
    <w:p w:rsidR="00BE56BC" w:rsidRDefault="00BE56BC" w:rsidP="00BE56BC">
      <w:pPr>
        <w:ind w:firstLine="422"/>
        <w:jc w:val="left"/>
        <w:rPr>
          <w:rFonts w:cs="宋体"/>
        </w:rPr>
      </w:pPr>
      <w:r>
        <w:rPr>
          <w:rFonts w:cs="宋体" w:hint="eastAsia"/>
          <w:b/>
          <w:bCs/>
        </w:rPr>
        <w:t>栽培要点：</w:t>
      </w:r>
      <w:r>
        <w:rPr>
          <w:rFonts w:cs="宋体" w:hint="eastAsia"/>
        </w:rPr>
        <w:t>采用旱育稀植人工插秧或机插秧栽培技术。</w:t>
      </w:r>
    </w:p>
    <w:p w:rsidR="00BE56BC" w:rsidRDefault="00BE56BC" w:rsidP="00BE56BC">
      <w:pPr>
        <w:ind w:firstLine="422"/>
        <w:jc w:val="left"/>
        <w:rPr>
          <w:rFonts w:cs="宋体"/>
        </w:rPr>
      </w:pPr>
      <w:r>
        <w:rPr>
          <w:rFonts w:cs="宋体"/>
        </w:rPr>
        <w:t>1.</w:t>
      </w:r>
      <w:r>
        <w:rPr>
          <w:rFonts w:cs="宋体" w:hint="eastAsia"/>
        </w:rPr>
        <w:t>育苗：播种时间</w:t>
      </w:r>
      <w:r>
        <w:rPr>
          <w:rFonts w:cs="宋体"/>
        </w:rPr>
        <w:t>4</w:t>
      </w:r>
      <w:r>
        <w:rPr>
          <w:rFonts w:cs="宋体" w:hint="eastAsia"/>
        </w:rPr>
        <w:t>月</w:t>
      </w:r>
      <w:r>
        <w:rPr>
          <w:rFonts w:cs="宋体"/>
        </w:rPr>
        <w:t>15</w:t>
      </w:r>
      <w:r>
        <w:rPr>
          <w:rFonts w:cs="宋体" w:hint="eastAsia"/>
        </w:rPr>
        <w:t>日左右，采用小弓棚塑料薄膜保温育秧。育秧床土需用育苗宝、壮秧剂</w:t>
      </w:r>
      <w:r>
        <w:rPr>
          <w:rFonts w:cs="宋体"/>
        </w:rPr>
        <w:t xml:space="preserve"> </w:t>
      </w:r>
      <w:r>
        <w:rPr>
          <w:rFonts w:cs="宋体" w:hint="eastAsia"/>
        </w:rPr>
        <w:t>“移栽灵”或“特效抗枯灵”进行土壤消毒。</w:t>
      </w:r>
    </w:p>
    <w:p w:rsidR="00BE56BC" w:rsidRDefault="00BE56BC" w:rsidP="00BE56BC">
      <w:pPr>
        <w:ind w:firstLine="422"/>
        <w:jc w:val="left"/>
        <w:rPr>
          <w:rFonts w:cs="宋体"/>
        </w:rPr>
      </w:pPr>
      <w:r>
        <w:rPr>
          <w:rFonts w:cs="宋体"/>
        </w:rPr>
        <w:t>2.</w:t>
      </w:r>
      <w:r>
        <w:rPr>
          <w:rFonts w:cs="宋体" w:hint="eastAsia"/>
        </w:rPr>
        <w:t>播种：播前种子经</w:t>
      </w:r>
      <w:r>
        <w:rPr>
          <w:rFonts w:cs="宋体"/>
        </w:rPr>
        <w:t>1-2</w:t>
      </w:r>
      <w:r>
        <w:rPr>
          <w:rFonts w:cs="宋体" w:hint="eastAsia"/>
        </w:rPr>
        <w:t>天晒种后用</w:t>
      </w:r>
      <w:r>
        <w:rPr>
          <w:rFonts w:cs="宋体"/>
        </w:rPr>
        <w:t>80%</w:t>
      </w:r>
      <w:r>
        <w:rPr>
          <w:rFonts w:cs="宋体" w:hint="eastAsia"/>
        </w:rPr>
        <w:t>的“</w:t>
      </w:r>
      <w:r>
        <w:rPr>
          <w:rFonts w:cs="宋体"/>
        </w:rPr>
        <w:t>402</w:t>
      </w:r>
      <w:r>
        <w:rPr>
          <w:rFonts w:cs="宋体" w:hint="eastAsia"/>
        </w:rPr>
        <w:t>”农药</w:t>
      </w:r>
      <w:r>
        <w:rPr>
          <w:rFonts w:cs="宋体"/>
        </w:rPr>
        <w:t>2000</w:t>
      </w:r>
      <w:r>
        <w:rPr>
          <w:rFonts w:cs="宋体" w:hint="eastAsia"/>
        </w:rPr>
        <w:t>倍液浸种</w:t>
      </w:r>
      <w:r>
        <w:rPr>
          <w:rFonts w:cs="宋体"/>
        </w:rPr>
        <w:t>3-4</w:t>
      </w:r>
      <w:r>
        <w:rPr>
          <w:rFonts w:cs="宋体" w:hint="eastAsia"/>
        </w:rPr>
        <w:t>天，催芽播种。秧田播量以干种子计，手插秧</w:t>
      </w:r>
      <w:r>
        <w:rPr>
          <w:rFonts w:cs="宋体"/>
        </w:rPr>
        <w:t>300-380</w:t>
      </w:r>
      <w:r>
        <w:rPr>
          <w:rFonts w:cs="宋体" w:hint="eastAsia"/>
        </w:rPr>
        <w:t>克</w:t>
      </w:r>
      <w:r w:rsidR="00BC70DA">
        <w:rPr>
          <w:rFonts w:cs="宋体"/>
        </w:rPr>
        <w:t>/</w:t>
      </w:r>
      <w:r w:rsidR="00BC70DA">
        <w:rPr>
          <w:rFonts w:cs="宋体" w:hint="eastAsia"/>
        </w:rPr>
        <w:t>米</w:t>
      </w:r>
      <w:r w:rsidR="00BC70DA" w:rsidRPr="00BC70DA">
        <w:rPr>
          <w:rFonts w:cs="宋体" w:hint="eastAsia"/>
          <w:vertAlign w:val="superscript"/>
        </w:rPr>
        <w:t>2</w:t>
      </w:r>
      <w:r>
        <w:rPr>
          <w:rFonts w:cs="宋体" w:hint="eastAsia"/>
        </w:rPr>
        <w:t>，机插秧</w:t>
      </w:r>
      <w:r>
        <w:rPr>
          <w:rFonts w:cs="宋体"/>
        </w:rPr>
        <w:t>750-800</w:t>
      </w:r>
      <w:r>
        <w:rPr>
          <w:rFonts w:cs="宋体" w:hint="eastAsia"/>
        </w:rPr>
        <w:t>克</w:t>
      </w:r>
      <w:r w:rsidR="00BC70DA">
        <w:rPr>
          <w:rFonts w:cs="宋体"/>
        </w:rPr>
        <w:t>/</w:t>
      </w:r>
      <w:r w:rsidR="00BC70DA">
        <w:rPr>
          <w:rFonts w:cs="宋体" w:hint="eastAsia"/>
        </w:rPr>
        <w:t>米</w:t>
      </w:r>
      <w:r w:rsidR="00BC70DA" w:rsidRPr="00BC70DA">
        <w:rPr>
          <w:rFonts w:cs="宋体" w:hint="eastAsia"/>
          <w:vertAlign w:val="superscript"/>
        </w:rPr>
        <w:t>2</w:t>
      </w:r>
      <w:r>
        <w:rPr>
          <w:rFonts w:cs="宋体" w:hint="eastAsia"/>
        </w:rPr>
        <w:t>。</w:t>
      </w:r>
    </w:p>
    <w:p w:rsidR="00BE56BC" w:rsidRDefault="00BE56BC" w:rsidP="00BE56BC">
      <w:pPr>
        <w:ind w:firstLine="422"/>
        <w:jc w:val="left"/>
        <w:rPr>
          <w:rFonts w:cs="宋体"/>
        </w:rPr>
      </w:pPr>
      <w:r>
        <w:rPr>
          <w:rFonts w:cs="宋体"/>
        </w:rPr>
        <w:t>3.</w:t>
      </w:r>
      <w:r>
        <w:rPr>
          <w:rFonts w:cs="宋体" w:hint="eastAsia"/>
        </w:rPr>
        <w:t>插秧：</w:t>
      </w:r>
      <w:r>
        <w:rPr>
          <w:rFonts w:cs="宋体"/>
        </w:rPr>
        <w:t>5</w:t>
      </w:r>
      <w:r>
        <w:rPr>
          <w:rFonts w:cs="宋体" w:hint="eastAsia"/>
        </w:rPr>
        <w:t>月</w:t>
      </w:r>
      <w:r>
        <w:rPr>
          <w:rFonts w:cs="宋体"/>
        </w:rPr>
        <w:t>15</w:t>
      </w:r>
      <w:r>
        <w:rPr>
          <w:rFonts w:cs="宋体" w:hint="eastAsia"/>
        </w:rPr>
        <w:t>日左右择温暖天气开始插秧。行穴距</w:t>
      </w:r>
      <w:r>
        <w:rPr>
          <w:rFonts w:cs="宋体"/>
        </w:rPr>
        <w:t>27</w:t>
      </w:r>
      <w:r>
        <w:rPr>
          <w:rFonts w:cs="宋体" w:hint="eastAsia"/>
        </w:rPr>
        <w:t>×</w:t>
      </w:r>
      <w:r>
        <w:rPr>
          <w:rFonts w:cs="宋体"/>
        </w:rPr>
        <w:t>10</w:t>
      </w:r>
      <w:r>
        <w:rPr>
          <w:rFonts w:cs="宋体" w:hint="eastAsia"/>
        </w:rPr>
        <w:t>厘米或</w:t>
      </w:r>
      <w:r>
        <w:rPr>
          <w:rFonts w:cs="宋体"/>
        </w:rPr>
        <w:t>30</w:t>
      </w:r>
      <w:r>
        <w:rPr>
          <w:rFonts w:cs="宋体" w:hint="eastAsia"/>
        </w:rPr>
        <w:t>×</w:t>
      </w:r>
      <w:r>
        <w:rPr>
          <w:rFonts w:cs="宋体"/>
        </w:rPr>
        <w:t>10</w:t>
      </w:r>
      <w:r>
        <w:rPr>
          <w:rFonts w:cs="宋体" w:hint="eastAsia"/>
        </w:rPr>
        <w:t>厘米，每穴插</w:t>
      </w:r>
      <w:r>
        <w:rPr>
          <w:rFonts w:cs="宋体"/>
        </w:rPr>
        <w:t>3-5</w:t>
      </w:r>
      <w:r>
        <w:rPr>
          <w:rFonts w:cs="宋体" w:hint="eastAsia"/>
        </w:rPr>
        <w:t>株。</w:t>
      </w:r>
    </w:p>
    <w:p w:rsidR="00BE56BC" w:rsidRDefault="00BE56BC" w:rsidP="00BE56BC">
      <w:pPr>
        <w:ind w:firstLine="422"/>
        <w:jc w:val="left"/>
        <w:rPr>
          <w:rFonts w:cs="宋体"/>
        </w:rPr>
      </w:pPr>
      <w:r>
        <w:rPr>
          <w:rFonts w:cs="宋体"/>
        </w:rPr>
        <w:t>4.</w:t>
      </w:r>
      <w:r>
        <w:rPr>
          <w:rFonts w:cs="宋体" w:hint="eastAsia"/>
        </w:rPr>
        <w:t>施肥：基肥施农家肥</w:t>
      </w:r>
      <w:r>
        <w:rPr>
          <w:rFonts w:cs="宋体"/>
        </w:rPr>
        <w:t>2000-4000</w:t>
      </w:r>
      <w:r>
        <w:rPr>
          <w:rFonts w:cs="宋体" w:hint="eastAsia"/>
        </w:rPr>
        <w:t>千克</w:t>
      </w:r>
      <w:r>
        <w:rPr>
          <w:rFonts w:cs="宋体"/>
        </w:rPr>
        <w:t>/</w:t>
      </w:r>
      <w:r>
        <w:rPr>
          <w:rFonts w:cs="宋体" w:hint="eastAsia"/>
        </w:rPr>
        <w:t>亩，结合第一次翻地施入；碳铵</w:t>
      </w:r>
      <w:r>
        <w:rPr>
          <w:rFonts w:cs="宋体"/>
        </w:rPr>
        <w:t>25</w:t>
      </w:r>
      <w:r>
        <w:rPr>
          <w:rFonts w:cs="宋体" w:hint="eastAsia"/>
        </w:rPr>
        <w:t>千克</w:t>
      </w:r>
      <w:r>
        <w:rPr>
          <w:rFonts w:cs="宋体"/>
        </w:rPr>
        <w:t>/</w:t>
      </w:r>
      <w:r>
        <w:rPr>
          <w:rFonts w:cs="宋体" w:hint="eastAsia"/>
        </w:rPr>
        <w:t>亩，磷酸二铵</w:t>
      </w:r>
      <w:r>
        <w:rPr>
          <w:rFonts w:cs="宋体"/>
        </w:rPr>
        <w:t>15-20</w:t>
      </w:r>
      <w:r>
        <w:rPr>
          <w:rFonts w:cs="宋体" w:hint="eastAsia"/>
        </w:rPr>
        <w:t>千克</w:t>
      </w:r>
      <w:r>
        <w:rPr>
          <w:rFonts w:cs="宋体"/>
        </w:rPr>
        <w:t>/</w:t>
      </w:r>
      <w:r>
        <w:rPr>
          <w:rFonts w:cs="宋体" w:hint="eastAsia"/>
        </w:rPr>
        <w:t>亩，结合最后一次犁地施入。分蘖肥分两次使用，秧苗返青即</w:t>
      </w:r>
      <w:r>
        <w:rPr>
          <w:rFonts w:cs="宋体"/>
        </w:rPr>
        <w:t>5</w:t>
      </w:r>
      <w:r>
        <w:rPr>
          <w:rFonts w:cs="宋体" w:hint="eastAsia"/>
        </w:rPr>
        <w:t>月下旬追尿素</w:t>
      </w:r>
      <w:r>
        <w:rPr>
          <w:rFonts w:cs="宋体"/>
        </w:rPr>
        <w:t>4-5</w:t>
      </w:r>
      <w:r>
        <w:rPr>
          <w:rFonts w:cs="宋体" w:hint="eastAsia"/>
        </w:rPr>
        <w:t>千克</w:t>
      </w:r>
      <w:r>
        <w:rPr>
          <w:rFonts w:cs="宋体"/>
        </w:rPr>
        <w:t>/</w:t>
      </w:r>
      <w:r>
        <w:rPr>
          <w:rFonts w:cs="宋体" w:hint="eastAsia"/>
        </w:rPr>
        <w:t>亩，</w:t>
      </w:r>
      <w:r>
        <w:rPr>
          <w:rFonts w:cs="宋体"/>
        </w:rPr>
        <w:t>6</w:t>
      </w:r>
      <w:r>
        <w:rPr>
          <w:rFonts w:cs="宋体" w:hint="eastAsia"/>
        </w:rPr>
        <w:t>月上旬追尿素</w:t>
      </w:r>
      <w:r>
        <w:rPr>
          <w:rFonts w:cs="宋体"/>
        </w:rPr>
        <w:t>5-6</w:t>
      </w:r>
      <w:r>
        <w:rPr>
          <w:rFonts w:cs="宋体" w:hint="eastAsia"/>
        </w:rPr>
        <w:t>千克</w:t>
      </w:r>
      <w:r>
        <w:rPr>
          <w:rFonts w:cs="宋体"/>
        </w:rPr>
        <w:t>/</w:t>
      </w:r>
      <w:r>
        <w:rPr>
          <w:rFonts w:cs="宋体" w:hint="eastAsia"/>
        </w:rPr>
        <w:t>亩。穗肥</w:t>
      </w:r>
      <w:r>
        <w:rPr>
          <w:rFonts w:cs="宋体"/>
        </w:rPr>
        <w:t>7</w:t>
      </w:r>
      <w:r>
        <w:rPr>
          <w:rFonts w:cs="宋体" w:hint="eastAsia"/>
        </w:rPr>
        <w:t>月</w:t>
      </w:r>
      <w:r>
        <w:rPr>
          <w:rFonts w:cs="宋体"/>
        </w:rPr>
        <w:t>10</w:t>
      </w:r>
      <w:r>
        <w:rPr>
          <w:rFonts w:cs="宋体" w:hint="eastAsia"/>
        </w:rPr>
        <w:t>日后追尿素</w:t>
      </w:r>
      <w:r>
        <w:rPr>
          <w:rFonts w:cs="宋体"/>
        </w:rPr>
        <w:t>3-4</w:t>
      </w:r>
      <w:r>
        <w:rPr>
          <w:rFonts w:cs="宋体" w:hint="eastAsia"/>
        </w:rPr>
        <w:t>千克</w:t>
      </w:r>
      <w:r>
        <w:rPr>
          <w:rFonts w:cs="宋体"/>
        </w:rPr>
        <w:t>/</w:t>
      </w:r>
      <w:r>
        <w:rPr>
          <w:rFonts w:cs="宋体" w:hint="eastAsia"/>
        </w:rPr>
        <w:t>亩。粒肥在抽穗前或齐穗后施尿素</w:t>
      </w:r>
      <w:r>
        <w:rPr>
          <w:rFonts w:cs="宋体"/>
        </w:rPr>
        <w:t>3</w:t>
      </w:r>
      <w:r>
        <w:rPr>
          <w:rFonts w:cs="宋体" w:hint="eastAsia"/>
        </w:rPr>
        <w:t>千克</w:t>
      </w:r>
      <w:r>
        <w:rPr>
          <w:rFonts w:cs="宋体"/>
        </w:rPr>
        <w:t>/</w:t>
      </w:r>
      <w:r>
        <w:rPr>
          <w:rFonts w:cs="宋体" w:hint="eastAsia"/>
        </w:rPr>
        <w:t>亩或硫酸铵</w:t>
      </w:r>
      <w:r>
        <w:rPr>
          <w:rFonts w:cs="宋体"/>
        </w:rPr>
        <w:t>5</w:t>
      </w:r>
      <w:r>
        <w:rPr>
          <w:rFonts w:cs="宋体" w:hint="eastAsia"/>
        </w:rPr>
        <w:t>千克</w:t>
      </w:r>
      <w:r>
        <w:rPr>
          <w:rFonts w:cs="宋体"/>
        </w:rPr>
        <w:t>/</w:t>
      </w:r>
      <w:r>
        <w:rPr>
          <w:rFonts w:cs="宋体" w:hint="eastAsia"/>
        </w:rPr>
        <w:t>亩。</w:t>
      </w:r>
    </w:p>
    <w:p w:rsidR="00BE56BC" w:rsidRDefault="00BE56BC" w:rsidP="00BE56BC">
      <w:pPr>
        <w:ind w:firstLine="422"/>
        <w:jc w:val="left"/>
      </w:pPr>
      <w:r>
        <w:rPr>
          <w:rFonts w:cs="宋体"/>
        </w:rPr>
        <w:t>5.</w:t>
      </w:r>
      <w:r>
        <w:rPr>
          <w:rFonts w:cs="宋体" w:hint="eastAsia"/>
        </w:rPr>
        <w:t>水层管理：原则是两保两控，插秧</w:t>
      </w:r>
      <w:r>
        <w:rPr>
          <w:rFonts w:cs="宋体"/>
        </w:rPr>
        <w:t>-</w:t>
      </w:r>
      <w:r>
        <w:rPr>
          <w:rFonts w:cs="宋体" w:hint="eastAsia"/>
        </w:rPr>
        <w:t>分蘖期保浅水，以利促分蘖早生快发。分蘖高峰期到幼穗</w:t>
      </w:r>
      <w:proofErr w:type="gramStart"/>
      <w:r>
        <w:rPr>
          <w:rFonts w:cs="宋体" w:hint="eastAsia"/>
        </w:rPr>
        <w:t>分化始期控制</w:t>
      </w:r>
      <w:proofErr w:type="gramEnd"/>
      <w:r>
        <w:rPr>
          <w:rFonts w:cs="宋体" w:hint="eastAsia"/>
        </w:rPr>
        <w:t>灌水，适度晒田，一般晒田</w:t>
      </w:r>
      <w:r>
        <w:rPr>
          <w:rFonts w:cs="宋体"/>
        </w:rPr>
        <w:t>5-7</w:t>
      </w:r>
      <w:r>
        <w:rPr>
          <w:rFonts w:cs="宋体" w:hint="eastAsia"/>
        </w:rPr>
        <w:t>天，以利控制无效分蘖；孕穗期到抽穗期保水层，以利长大穗和防障碍性冷害；齐穗后控制灌水做到干湿结合，</w:t>
      </w:r>
      <w:proofErr w:type="gramStart"/>
      <w:r>
        <w:rPr>
          <w:rFonts w:cs="宋体" w:hint="eastAsia"/>
        </w:rPr>
        <w:t>有利稳</w:t>
      </w:r>
      <w:proofErr w:type="gramEnd"/>
      <w:r>
        <w:rPr>
          <w:rFonts w:cs="宋体" w:hint="eastAsia"/>
        </w:rPr>
        <w:t>根防倒，促进灌浆，切不可长时间断水。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</w:rPr>
        <w:t>适宜宁夏引黄灌区中等肥力田块插秧种植。</w:t>
      </w:r>
    </w:p>
    <w:p w:rsidR="00BE56BC" w:rsidRDefault="00BE56BC" w:rsidP="00BE56BC">
      <w:pPr>
        <w:ind w:firstLine="422"/>
        <w:jc w:val="left"/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宁夏农林科学院农作物研究所</w:t>
      </w:r>
    </w:p>
    <w:p w:rsidR="00BE56BC" w:rsidRDefault="00BE56BC" w:rsidP="00BE56BC">
      <w:pPr>
        <w:ind w:firstLine="420"/>
        <w:jc w:val="left"/>
      </w:pPr>
      <w:r>
        <w:rPr>
          <w:rFonts w:cs="宋体" w:hint="eastAsia"/>
        </w:rPr>
        <w:t>联系地址：宁夏回族自治区永宁县王太堡</w:t>
      </w:r>
    </w:p>
    <w:p w:rsidR="00BE56BC" w:rsidRDefault="00BE56BC" w:rsidP="00BE56BC">
      <w:pPr>
        <w:ind w:firstLine="420"/>
        <w:jc w:val="left"/>
      </w:pPr>
      <w:r>
        <w:rPr>
          <w:rFonts w:cs="宋体" w:hint="eastAsia"/>
        </w:rPr>
        <w:t>邮政编码：</w:t>
      </w:r>
      <w:r>
        <w:rPr>
          <w:rFonts w:cs="宋体"/>
        </w:rPr>
        <w:t>750105</w:t>
      </w:r>
    </w:p>
    <w:p w:rsidR="00BE56BC" w:rsidRDefault="00BE56BC" w:rsidP="00BE56BC">
      <w:pPr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</w:t>
      </w:r>
      <w:proofErr w:type="gramStart"/>
      <w:r>
        <w:rPr>
          <w:rFonts w:cs="宋体" w:hint="eastAsia"/>
        </w:rPr>
        <w:t>强爱玲</w:t>
      </w:r>
      <w:proofErr w:type="gramEnd"/>
    </w:p>
    <w:p w:rsidR="00BE56BC" w:rsidRDefault="00BE56BC" w:rsidP="00BE56BC">
      <w:pPr>
        <w:ind w:firstLine="420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/>
        </w:rPr>
        <w:t>13099590529</w:t>
      </w:r>
    </w:p>
    <w:p w:rsidR="00BE56BC" w:rsidRDefault="00BE56BC" w:rsidP="007E364B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84" w:name="_Toc15160"/>
      <w:bookmarkStart w:id="85" w:name="_Toc375121782"/>
      <w:bookmarkStart w:id="86" w:name="_Toc375122174"/>
      <w:bookmarkStart w:id="87" w:name="_Toc375122355"/>
      <w:bookmarkStart w:id="88" w:name="_Toc381287372"/>
      <w:bookmarkStart w:id="89" w:name="_Toc402255236"/>
      <w:bookmarkStart w:id="90" w:name="_Toc23406"/>
      <w:bookmarkStart w:id="91" w:name="_Toc18828"/>
      <w:bookmarkStart w:id="92" w:name="_Toc406755492"/>
      <w:bookmarkStart w:id="93" w:name="_Toc407090967"/>
      <w:bookmarkStart w:id="94" w:name="_Toc17660"/>
      <w:r>
        <w:rPr>
          <w:rFonts w:ascii="Times New Roman" w:hAnsi="Times New Roman" w:hint="eastAsia"/>
        </w:rPr>
        <w:t>宁</w:t>
      </w:r>
      <w:proofErr w:type="gramStart"/>
      <w:r>
        <w:rPr>
          <w:rFonts w:ascii="Times New Roman" w:hAnsi="Times New Roman" w:hint="eastAsia"/>
        </w:rPr>
        <w:t>粳</w:t>
      </w:r>
      <w:proofErr w:type="gramEnd"/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号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BE56BC" w:rsidRDefault="00BE56BC" w:rsidP="00BE56BC">
      <w:pPr>
        <w:ind w:firstLine="422"/>
      </w:pPr>
      <w:r>
        <w:rPr>
          <w:rFonts w:hint="eastAsia"/>
          <w:b/>
        </w:rPr>
        <w:t>品种来源</w:t>
      </w:r>
      <w:r>
        <w:rPr>
          <w:rFonts w:hint="eastAsia"/>
        </w:rPr>
        <w:t>：</w:t>
      </w:r>
      <w:proofErr w:type="gramStart"/>
      <w:r>
        <w:rPr>
          <w:rFonts w:hint="eastAsia"/>
        </w:rPr>
        <w:t>越光</w:t>
      </w:r>
      <w:r>
        <w:rPr>
          <w:rFonts w:hint="eastAsia"/>
        </w:rPr>
        <w:t>/</w:t>
      </w:r>
      <w:r>
        <w:rPr>
          <w:rFonts w:hint="eastAsia"/>
        </w:rPr>
        <w:t>镇稻</w:t>
      </w:r>
      <w:proofErr w:type="gramEnd"/>
      <w:r>
        <w:rPr>
          <w:rFonts w:hint="eastAsia"/>
        </w:rPr>
        <w:t>99</w:t>
      </w:r>
    </w:p>
    <w:p w:rsidR="00BE56BC" w:rsidRDefault="00BE56BC" w:rsidP="00BE56BC">
      <w:pPr>
        <w:ind w:firstLine="422"/>
      </w:pPr>
      <w:r>
        <w:rPr>
          <w:rFonts w:hint="eastAsia"/>
          <w:b/>
        </w:rPr>
        <w:t>审定情况</w:t>
      </w:r>
      <w:r>
        <w:rPr>
          <w:rFonts w:hint="eastAsia"/>
        </w:rPr>
        <w:t>：</w:t>
      </w:r>
      <w:r>
        <w:rPr>
          <w:rFonts w:hint="eastAsia"/>
        </w:rPr>
        <w:t>2009</w:t>
      </w:r>
      <w:r>
        <w:rPr>
          <w:rFonts w:hint="eastAsia"/>
        </w:rPr>
        <w:t>年国家审定</w:t>
      </w:r>
    </w:p>
    <w:p w:rsidR="00BE56BC" w:rsidRDefault="00BE56BC" w:rsidP="00BE56BC">
      <w:pPr>
        <w:ind w:firstLine="422"/>
      </w:pPr>
      <w:r>
        <w:rPr>
          <w:rFonts w:hint="eastAsia"/>
          <w:b/>
        </w:rPr>
        <w:t>审定编号</w:t>
      </w:r>
      <w:r>
        <w:rPr>
          <w:rFonts w:hint="eastAsia"/>
        </w:rPr>
        <w:t>：</w:t>
      </w:r>
      <w:proofErr w:type="gramStart"/>
      <w:r>
        <w:rPr>
          <w:rFonts w:hint="eastAsia"/>
        </w:rPr>
        <w:t>国审稻</w:t>
      </w:r>
      <w:proofErr w:type="gramEnd"/>
      <w:r>
        <w:rPr>
          <w:rFonts w:hint="eastAsia"/>
        </w:rPr>
        <w:t>2009040</w:t>
      </w:r>
    </w:p>
    <w:p w:rsidR="00BE56BC" w:rsidRDefault="00BE56BC" w:rsidP="00BE56BC">
      <w:pPr>
        <w:ind w:firstLine="422"/>
      </w:pPr>
      <w:r>
        <w:rPr>
          <w:rFonts w:hint="eastAsia"/>
          <w:b/>
        </w:rPr>
        <w:t>特征特性</w:t>
      </w:r>
      <w:r>
        <w:rPr>
          <w:rFonts w:hint="eastAsia"/>
        </w:rPr>
        <w:t>：株型集散适中，长势较旺，穗型较大，分蘖力强，叶色淡绿，群体整齐度较好，</w:t>
      </w:r>
      <w:proofErr w:type="gramStart"/>
      <w:r>
        <w:rPr>
          <w:rFonts w:hint="eastAsia"/>
        </w:rPr>
        <w:t>后期熟</w:t>
      </w:r>
      <w:proofErr w:type="gramEnd"/>
      <w:r>
        <w:rPr>
          <w:rFonts w:hint="eastAsia"/>
        </w:rPr>
        <w:t>色较好，抗倒性强；国家黄淮区域试验平均结果：每亩</w:t>
      </w:r>
      <w:proofErr w:type="gramStart"/>
      <w:r>
        <w:rPr>
          <w:rFonts w:hint="eastAsia"/>
        </w:rPr>
        <w:t>有效穗</w:t>
      </w:r>
      <w:proofErr w:type="gramEnd"/>
      <w:r>
        <w:rPr>
          <w:rFonts w:hint="eastAsia"/>
        </w:rPr>
        <w:t>数</w:t>
      </w:r>
      <w:r>
        <w:rPr>
          <w:rFonts w:hint="eastAsia"/>
        </w:rPr>
        <w:t>21.1</w:t>
      </w:r>
      <w:r>
        <w:rPr>
          <w:rFonts w:hint="eastAsia"/>
        </w:rPr>
        <w:t>万，每穗总粒数</w:t>
      </w:r>
      <w:r>
        <w:rPr>
          <w:rFonts w:hint="eastAsia"/>
        </w:rPr>
        <w:t>144.5</w:t>
      </w:r>
      <w:r>
        <w:rPr>
          <w:rFonts w:hint="eastAsia"/>
        </w:rPr>
        <w:t>粒，结实率</w:t>
      </w:r>
      <w:r>
        <w:rPr>
          <w:rFonts w:hint="eastAsia"/>
        </w:rPr>
        <w:t>82.8%</w:t>
      </w:r>
      <w:r>
        <w:rPr>
          <w:rFonts w:hint="eastAsia"/>
        </w:rPr>
        <w:t>，千粒重</w:t>
      </w:r>
      <w:r>
        <w:rPr>
          <w:rFonts w:hint="eastAsia"/>
        </w:rPr>
        <w:t> 25</w:t>
      </w:r>
      <w:r>
        <w:rPr>
          <w:rFonts w:hint="eastAsia"/>
        </w:rPr>
        <w:t>克；株高</w:t>
      </w:r>
      <w:r>
        <w:rPr>
          <w:rFonts w:hint="eastAsia"/>
        </w:rPr>
        <w:t>99</w:t>
      </w:r>
      <w:r>
        <w:rPr>
          <w:rFonts w:hint="eastAsia"/>
        </w:rPr>
        <w:t>厘米左右，全生育期</w:t>
      </w:r>
      <w:r>
        <w:rPr>
          <w:rFonts w:hint="eastAsia"/>
        </w:rPr>
        <w:t>155.6</w:t>
      </w:r>
      <w:r>
        <w:rPr>
          <w:rFonts w:hint="eastAsia"/>
        </w:rPr>
        <w:t>天左右，</w:t>
      </w:r>
      <w:r>
        <w:rPr>
          <w:rFonts w:hint="eastAsia"/>
        </w:rPr>
        <w:lastRenderedPageBreak/>
        <w:t>比豫</w:t>
      </w:r>
      <w:proofErr w:type="gramStart"/>
      <w:r>
        <w:rPr>
          <w:rFonts w:hint="eastAsia"/>
        </w:rPr>
        <w:t>粳</w:t>
      </w:r>
      <w:proofErr w:type="gramEnd"/>
      <w:r>
        <w:rPr>
          <w:rFonts w:hint="eastAsia"/>
        </w:rPr>
        <w:t>6</w:t>
      </w:r>
      <w:r>
        <w:rPr>
          <w:rFonts w:hint="eastAsia"/>
        </w:rPr>
        <w:t>号晚</w:t>
      </w:r>
      <w:r>
        <w:rPr>
          <w:rFonts w:hint="eastAsia"/>
        </w:rPr>
        <w:t>2.6</w:t>
      </w:r>
      <w:r>
        <w:rPr>
          <w:rFonts w:hint="eastAsia"/>
        </w:rPr>
        <w:t>天；抗性：稻瘟病综合抗性指数</w:t>
      </w:r>
      <w:r>
        <w:rPr>
          <w:rFonts w:hint="eastAsia"/>
        </w:rPr>
        <w:t>3.6</w:t>
      </w:r>
      <w:r>
        <w:rPr>
          <w:rFonts w:hint="eastAsia"/>
        </w:rPr>
        <w:t>，穗颈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损失率最高级</w:t>
      </w:r>
      <w:r>
        <w:rPr>
          <w:rFonts w:hint="eastAsia"/>
        </w:rPr>
        <w:t>3</w:t>
      </w:r>
      <w:r>
        <w:rPr>
          <w:rFonts w:hint="eastAsia"/>
        </w:rPr>
        <w:t>级；主要米质指标：整精米率</w:t>
      </w:r>
      <w:r>
        <w:rPr>
          <w:rFonts w:hint="eastAsia"/>
        </w:rPr>
        <w:t>67.7%</w:t>
      </w:r>
      <w:r>
        <w:rPr>
          <w:rFonts w:hint="eastAsia"/>
        </w:rPr>
        <w:t>，</w:t>
      </w:r>
      <w:proofErr w:type="gramStart"/>
      <w:r>
        <w:rPr>
          <w:rFonts w:hint="eastAsia"/>
        </w:rPr>
        <w:t>垩</w:t>
      </w:r>
      <w:proofErr w:type="gramEnd"/>
      <w:r>
        <w:rPr>
          <w:rFonts w:hint="eastAsia"/>
        </w:rPr>
        <w:t>白米率</w:t>
      </w:r>
      <w:r>
        <w:rPr>
          <w:rFonts w:hint="eastAsia"/>
        </w:rPr>
        <w:t>33%</w:t>
      </w:r>
      <w:r>
        <w:rPr>
          <w:rFonts w:hint="eastAsia"/>
        </w:rPr>
        <w:t>，</w:t>
      </w:r>
      <w:proofErr w:type="gramStart"/>
      <w:r>
        <w:rPr>
          <w:rFonts w:hint="eastAsia"/>
        </w:rPr>
        <w:t>垩</w:t>
      </w:r>
      <w:proofErr w:type="gramEnd"/>
      <w:r>
        <w:rPr>
          <w:rFonts w:hint="eastAsia"/>
        </w:rPr>
        <w:t>白度</w:t>
      </w:r>
      <w:r>
        <w:rPr>
          <w:rFonts w:hint="eastAsia"/>
        </w:rPr>
        <w:t>4%</w:t>
      </w:r>
      <w:r>
        <w:rPr>
          <w:rFonts w:hint="eastAsia"/>
        </w:rPr>
        <w:t>，直链淀粉含量</w:t>
      </w:r>
      <w:r>
        <w:rPr>
          <w:rFonts w:hint="eastAsia"/>
        </w:rPr>
        <w:t>16.7%</w:t>
      </w:r>
      <w:r>
        <w:rPr>
          <w:rFonts w:hint="eastAsia"/>
        </w:rPr>
        <w:t>，胶稠度</w:t>
      </w:r>
      <w:r>
        <w:rPr>
          <w:rFonts w:hint="eastAsia"/>
        </w:rPr>
        <w:t xml:space="preserve">83 </w:t>
      </w:r>
      <w:r>
        <w:rPr>
          <w:rFonts w:hint="eastAsia"/>
        </w:rPr>
        <w:t>毫米。</w:t>
      </w:r>
    </w:p>
    <w:p w:rsidR="00BE56BC" w:rsidRDefault="00BE56BC" w:rsidP="00BE56BC">
      <w:pPr>
        <w:ind w:firstLine="422"/>
      </w:pPr>
      <w:r>
        <w:rPr>
          <w:rFonts w:hint="eastAsia"/>
          <w:b/>
        </w:rPr>
        <w:t>产量表现</w:t>
      </w:r>
      <w:r>
        <w:rPr>
          <w:rFonts w:hint="eastAsia"/>
        </w:rPr>
        <w:t>：</w:t>
      </w:r>
      <w:r>
        <w:rPr>
          <w:rFonts w:hint="eastAsia"/>
        </w:rPr>
        <w:t>2006</w:t>
      </w:r>
      <w:r>
        <w:rPr>
          <w:rFonts w:hint="eastAsia"/>
        </w:rPr>
        <w:t>年参加黄淮粳稻</w:t>
      </w:r>
      <w:proofErr w:type="gramStart"/>
      <w:r>
        <w:rPr>
          <w:rFonts w:hint="eastAsia"/>
        </w:rPr>
        <w:t>组品种</w:t>
      </w:r>
      <w:proofErr w:type="gramEnd"/>
      <w:r>
        <w:rPr>
          <w:rFonts w:hint="eastAsia"/>
        </w:rPr>
        <w:t>区域试验，平均亩产</w:t>
      </w:r>
      <w:r>
        <w:rPr>
          <w:rFonts w:hint="eastAsia"/>
        </w:rPr>
        <w:t>571.4</w:t>
      </w:r>
      <w:r>
        <w:rPr>
          <w:rFonts w:hint="eastAsia"/>
        </w:rPr>
        <w:t>千克，比对照豫</w:t>
      </w:r>
      <w:proofErr w:type="gramStart"/>
      <w:r>
        <w:rPr>
          <w:rFonts w:hint="eastAsia"/>
        </w:rPr>
        <w:t>粳</w:t>
      </w:r>
      <w:proofErr w:type="gramEnd"/>
      <w:r>
        <w:rPr>
          <w:rFonts w:hint="eastAsia"/>
        </w:rPr>
        <w:t>6</w:t>
      </w:r>
      <w:r>
        <w:rPr>
          <w:rFonts w:hint="eastAsia"/>
        </w:rPr>
        <w:t>号增产</w:t>
      </w:r>
      <w:r>
        <w:rPr>
          <w:rFonts w:hint="eastAsia"/>
        </w:rPr>
        <w:t>3.3%</w:t>
      </w:r>
      <w:r>
        <w:rPr>
          <w:rFonts w:hint="eastAsia"/>
        </w:rPr>
        <w:t>（极显著）；</w:t>
      </w:r>
      <w:r>
        <w:rPr>
          <w:rFonts w:hint="eastAsia"/>
        </w:rPr>
        <w:t>2007</w:t>
      </w:r>
      <w:r>
        <w:rPr>
          <w:rFonts w:hint="eastAsia"/>
        </w:rPr>
        <w:t>年</w:t>
      </w:r>
      <w:proofErr w:type="gramStart"/>
      <w:r>
        <w:rPr>
          <w:rFonts w:hint="eastAsia"/>
        </w:rPr>
        <w:t>续试平均</w:t>
      </w:r>
      <w:proofErr w:type="gramEnd"/>
      <w:r>
        <w:rPr>
          <w:rFonts w:hint="eastAsia"/>
        </w:rPr>
        <w:t>亩产</w:t>
      </w:r>
      <w:r>
        <w:rPr>
          <w:rFonts w:hint="eastAsia"/>
        </w:rPr>
        <w:t>601.2</w:t>
      </w:r>
      <w:r>
        <w:rPr>
          <w:rFonts w:hint="eastAsia"/>
        </w:rPr>
        <w:t>千克，比对照豫</w:t>
      </w:r>
      <w:proofErr w:type="gramStart"/>
      <w:r>
        <w:rPr>
          <w:rFonts w:hint="eastAsia"/>
        </w:rPr>
        <w:t>粳</w:t>
      </w:r>
      <w:proofErr w:type="gramEnd"/>
      <w:r>
        <w:rPr>
          <w:rFonts w:hint="eastAsia"/>
        </w:rPr>
        <w:t>6</w:t>
      </w:r>
      <w:r>
        <w:rPr>
          <w:rFonts w:hint="eastAsia"/>
        </w:rPr>
        <w:t>号增产</w:t>
      </w:r>
      <w:r>
        <w:rPr>
          <w:rFonts w:hint="eastAsia"/>
        </w:rPr>
        <w:t>10.4%</w:t>
      </w:r>
      <w:r>
        <w:rPr>
          <w:rFonts w:hint="eastAsia"/>
        </w:rPr>
        <w:t>（极显著）；两年区域试验平均亩产</w:t>
      </w:r>
      <w:r>
        <w:rPr>
          <w:rFonts w:hint="eastAsia"/>
        </w:rPr>
        <w:t>586.3</w:t>
      </w:r>
      <w:r>
        <w:rPr>
          <w:rFonts w:hint="eastAsia"/>
        </w:rPr>
        <w:t>千克，比对照豫</w:t>
      </w:r>
      <w:proofErr w:type="gramStart"/>
      <w:r>
        <w:rPr>
          <w:rFonts w:hint="eastAsia"/>
        </w:rPr>
        <w:t>粳</w:t>
      </w:r>
      <w:proofErr w:type="gramEnd"/>
      <w:r>
        <w:rPr>
          <w:rFonts w:hint="eastAsia"/>
        </w:rPr>
        <w:t>6</w:t>
      </w:r>
      <w:r>
        <w:rPr>
          <w:rFonts w:hint="eastAsia"/>
        </w:rPr>
        <w:t>号增产</w:t>
      </w:r>
      <w:r>
        <w:rPr>
          <w:rFonts w:hint="eastAsia"/>
        </w:rPr>
        <w:t>6.8%</w:t>
      </w:r>
      <w:r>
        <w:rPr>
          <w:rFonts w:hint="eastAsia"/>
        </w:rPr>
        <w:t>，增产点比例</w:t>
      </w:r>
      <w:r>
        <w:rPr>
          <w:rFonts w:hint="eastAsia"/>
        </w:rPr>
        <w:t>75%</w:t>
      </w:r>
      <w:r>
        <w:rPr>
          <w:rFonts w:hint="eastAsia"/>
        </w:rPr>
        <w:t>。</w:t>
      </w:r>
      <w:r>
        <w:rPr>
          <w:rFonts w:hint="eastAsia"/>
        </w:rPr>
        <w:t>2008</w:t>
      </w:r>
      <w:r>
        <w:rPr>
          <w:rFonts w:hint="eastAsia"/>
        </w:rPr>
        <w:t>年生产试验平均亩产</w:t>
      </w:r>
      <w:r>
        <w:rPr>
          <w:rFonts w:hint="eastAsia"/>
        </w:rPr>
        <w:t>609.4</w:t>
      </w:r>
      <w:r>
        <w:rPr>
          <w:rFonts w:hint="eastAsia"/>
        </w:rPr>
        <w:t>千克，比对照</w:t>
      </w:r>
      <w:r>
        <w:rPr>
          <w:rFonts w:hint="eastAsia"/>
        </w:rPr>
        <w:t>9</w:t>
      </w:r>
      <w:r>
        <w:rPr>
          <w:rFonts w:hint="eastAsia"/>
        </w:rPr>
        <w:t>优</w:t>
      </w:r>
      <w:r>
        <w:rPr>
          <w:rFonts w:hint="eastAsia"/>
        </w:rPr>
        <w:t>418</w:t>
      </w:r>
      <w:r>
        <w:rPr>
          <w:rFonts w:hint="eastAsia"/>
        </w:rPr>
        <w:t>增产</w:t>
      </w:r>
      <w:r>
        <w:rPr>
          <w:rFonts w:hint="eastAsia"/>
        </w:rPr>
        <w:t>0.9%</w:t>
      </w:r>
      <w:r>
        <w:rPr>
          <w:rFonts w:hint="eastAsia"/>
        </w:rPr>
        <w:t>。</w:t>
      </w:r>
    </w:p>
    <w:p w:rsidR="00BE56BC" w:rsidRDefault="00BE56BC" w:rsidP="00BE56BC">
      <w:pPr>
        <w:ind w:firstLine="422"/>
      </w:pPr>
      <w:r>
        <w:rPr>
          <w:rFonts w:hint="eastAsia"/>
          <w:b/>
        </w:rPr>
        <w:t>栽培要点</w:t>
      </w:r>
      <w:r>
        <w:rPr>
          <w:rFonts w:hint="eastAsia"/>
        </w:rPr>
        <w:t>：</w:t>
      </w:r>
    </w:p>
    <w:p w:rsidR="00BE56BC" w:rsidRDefault="00BE56BC" w:rsidP="00BE56BC">
      <w:pPr>
        <w:ind w:firstLine="422"/>
      </w:pPr>
      <w:r>
        <w:rPr>
          <w:rFonts w:hint="eastAsia"/>
        </w:rPr>
        <w:t>1.</w:t>
      </w:r>
      <w:r>
        <w:rPr>
          <w:rFonts w:hint="eastAsia"/>
        </w:rPr>
        <w:t>育秧：一般</w:t>
      </w:r>
      <w:r>
        <w:rPr>
          <w:rFonts w:hint="eastAsia"/>
        </w:rPr>
        <w:t>4</w:t>
      </w:r>
      <w:r>
        <w:rPr>
          <w:rFonts w:hint="eastAsia"/>
        </w:rPr>
        <w:t>月底至</w:t>
      </w:r>
      <w:r>
        <w:rPr>
          <w:rFonts w:hint="eastAsia"/>
        </w:rPr>
        <w:t>5</w:t>
      </w:r>
      <w:r>
        <w:rPr>
          <w:rFonts w:hint="eastAsia"/>
        </w:rPr>
        <w:t>月初播种，播前用药剂浸种预防恶苗病和干尖线虫病等种传病害；湿润育秧</w:t>
      </w:r>
      <w:proofErr w:type="gramStart"/>
      <w:r>
        <w:rPr>
          <w:rFonts w:hint="eastAsia"/>
        </w:rPr>
        <w:t>净秧板</w:t>
      </w:r>
      <w:proofErr w:type="gramEnd"/>
      <w:r>
        <w:rPr>
          <w:rFonts w:hint="eastAsia"/>
        </w:rPr>
        <w:t>播量</w:t>
      </w:r>
      <w:r>
        <w:rPr>
          <w:rFonts w:hint="eastAsia"/>
        </w:rPr>
        <w:t>20</w:t>
      </w:r>
      <w:r>
        <w:rPr>
          <w:rFonts w:hint="eastAsia"/>
        </w:rPr>
        <w:t>千克</w:t>
      </w:r>
      <w:r>
        <w:rPr>
          <w:rFonts w:hint="eastAsia"/>
        </w:rPr>
        <w:t>/</w:t>
      </w:r>
      <w:r>
        <w:rPr>
          <w:rFonts w:hint="eastAsia"/>
        </w:rPr>
        <w:t>亩左右，旱育秧</w:t>
      </w:r>
      <w:proofErr w:type="gramStart"/>
      <w:r>
        <w:rPr>
          <w:rFonts w:hint="eastAsia"/>
        </w:rPr>
        <w:t>净秧板</w:t>
      </w:r>
      <w:proofErr w:type="gramEnd"/>
      <w:r>
        <w:rPr>
          <w:rFonts w:hint="eastAsia"/>
        </w:rPr>
        <w:t>播量</w:t>
      </w:r>
      <w:r>
        <w:rPr>
          <w:rFonts w:hint="eastAsia"/>
        </w:rPr>
        <w:t>30-40</w:t>
      </w:r>
      <w:r>
        <w:rPr>
          <w:rFonts w:hint="eastAsia"/>
        </w:rPr>
        <w:t>千克</w:t>
      </w:r>
      <w:r>
        <w:rPr>
          <w:rFonts w:hint="eastAsia"/>
        </w:rPr>
        <w:t>/</w:t>
      </w:r>
      <w:r>
        <w:rPr>
          <w:rFonts w:hint="eastAsia"/>
        </w:rPr>
        <w:t>亩，大田用种量</w:t>
      </w:r>
      <w:r>
        <w:rPr>
          <w:rFonts w:hint="eastAsia"/>
        </w:rPr>
        <w:t>3-4</w:t>
      </w:r>
      <w:r>
        <w:rPr>
          <w:rFonts w:hint="eastAsia"/>
        </w:rPr>
        <w:t>千克</w:t>
      </w:r>
      <w:r>
        <w:rPr>
          <w:rFonts w:hint="eastAsia"/>
        </w:rPr>
        <w:t>/</w:t>
      </w:r>
      <w:r>
        <w:rPr>
          <w:rFonts w:hint="eastAsia"/>
        </w:rPr>
        <w:t>亩。</w:t>
      </w:r>
    </w:p>
    <w:p w:rsidR="00BE56BC" w:rsidRDefault="00BE56BC" w:rsidP="00BE56BC">
      <w:pPr>
        <w:ind w:firstLine="422"/>
      </w:pPr>
      <w:r>
        <w:rPr>
          <w:rFonts w:hint="eastAsia"/>
        </w:rPr>
        <w:t>2.</w:t>
      </w:r>
      <w:r>
        <w:rPr>
          <w:rFonts w:hint="eastAsia"/>
        </w:rPr>
        <w:t>移栽：秧龄</w:t>
      </w:r>
      <w:r>
        <w:rPr>
          <w:rFonts w:hint="eastAsia"/>
        </w:rPr>
        <w:t>30</w:t>
      </w:r>
      <w:r>
        <w:rPr>
          <w:rFonts w:hint="eastAsia"/>
        </w:rPr>
        <w:t>天左右移栽，栽插密度</w:t>
      </w:r>
      <w:r>
        <w:rPr>
          <w:rFonts w:hint="eastAsia"/>
        </w:rPr>
        <w:t>1.8-2</w:t>
      </w:r>
      <w:r>
        <w:rPr>
          <w:rFonts w:hint="eastAsia"/>
        </w:rPr>
        <w:t>万穴</w:t>
      </w:r>
      <w:r>
        <w:rPr>
          <w:rFonts w:hint="eastAsia"/>
        </w:rPr>
        <w:t>/</w:t>
      </w:r>
      <w:r>
        <w:rPr>
          <w:rFonts w:hint="eastAsia"/>
        </w:rPr>
        <w:t>亩左右，基本苗</w:t>
      </w:r>
      <w:r>
        <w:rPr>
          <w:rFonts w:hint="eastAsia"/>
        </w:rPr>
        <w:t>6-7</w:t>
      </w:r>
      <w:r>
        <w:rPr>
          <w:rFonts w:hint="eastAsia"/>
        </w:rPr>
        <w:t>万</w:t>
      </w:r>
      <w:r>
        <w:rPr>
          <w:rFonts w:hint="eastAsia"/>
        </w:rPr>
        <w:t>/</w:t>
      </w:r>
      <w:r>
        <w:rPr>
          <w:rFonts w:hint="eastAsia"/>
        </w:rPr>
        <w:t>亩。</w:t>
      </w:r>
    </w:p>
    <w:p w:rsidR="00BE56BC" w:rsidRDefault="00BE56BC" w:rsidP="00BE56BC">
      <w:pPr>
        <w:ind w:firstLine="422"/>
      </w:pPr>
      <w:r>
        <w:rPr>
          <w:rFonts w:hint="eastAsia"/>
        </w:rPr>
        <w:t>3.</w:t>
      </w:r>
      <w:r>
        <w:rPr>
          <w:rFonts w:hint="eastAsia"/>
        </w:rPr>
        <w:t>肥水管理：一般施纯氮</w:t>
      </w:r>
      <w:r>
        <w:rPr>
          <w:rFonts w:hint="eastAsia"/>
        </w:rPr>
        <w:t>18-20</w:t>
      </w:r>
      <w:r>
        <w:rPr>
          <w:rFonts w:hint="eastAsia"/>
        </w:rPr>
        <w:t>千克</w:t>
      </w:r>
      <w:r>
        <w:rPr>
          <w:rFonts w:hint="eastAsia"/>
        </w:rPr>
        <w:t>/</w:t>
      </w:r>
      <w:r>
        <w:rPr>
          <w:rFonts w:hint="eastAsia"/>
        </w:rPr>
        <w:t>亩，基肥与穗肥之比以</w:t>
      </w:r>
      <w:r>
        <w:rPr>
          <w:rFonts w:hint="eastAsia"/>
        </w:rPr>
        <w:t>6</w:t>
      </w:r>
      <w:r>
        <w:rPr>
          <w:rFonts w:hint="eastAsia"/>
        </w:rPr>
        <w:t>∶</w:t>
      </w:r>
      <w:r>
        <w:rPr>
          <w:rFonts w:hint="eastAsia"/>
        </w:rPr>
        <w:t>4</w:t>
      </w:r>
      <w:r>
        <w:rPr>
          <w:rFonts w:hint="eastAsia"/>
        </w:rPr>
        <w:t>为宜，基肥在整地前施入，穗肥</w:t>
      </w:r>
      <w:proofErr w:type="gramStart"/>
      <w:r>
        <w:rPr>
          <w:rFonts w:hint="eastAsia"/>
        </w:rPr>
        <w:t>宜促保</w:t>
      </w:r>
      <w:proofErr w:type="gramEnd"/>
      <w:r>
        <w:rPr>
          <w:rFonts w:hint="eastAsia"/>
        </w:rPr>
        <w:t>兼顾。水浆管理上，薄水栽秧、寸水活棵、浅水分蘖、深水抽穗扬花、后期干湿交替，忌断水过早。</w:t>
      </w:r>
    </w:p>
    <w:p w:rsidR="00BE56BC" w:rsidRDefault="00BE56BC" w:rsidP="00BE56BC">
      <w:pPr>
        <w:ind w:firstLine="422"/>
      </w:pPr>
      <w:r>
        <w:rPr>
          <w:rFonts w:hint="eastAsia"/>
        </w:rPr>
        <w:t>4.</w:t>
      </w:r>
      <w:r>
        <w:rPr>
          <w:rFonts w:hint="eastAsia"/>
        </w:rPr>
        <w:t>病虫害防治：秧田期和大田期注意防治灰飞</w:t>
      </w:r>
      <w:proofErr w:type="gramStart"/>
      <w:r>
        <w:rPr>
          <w:rFonts w:hint="eastAsia"/>
        </w:rPr>
        <w:t>虱</w:t>
      </w:r>
      <w:proofErr w:type="gramEnd"/>
      <w:r>
        <w:rPr>
          <w:rFonts w:hint="eastAsia"/>
        </w:rPr>
        <w:t>、稻</w:t>
      </w:r>
      <w:proofErr w:type="gramStart"/>
      <w:r>
        <w:rPr>
          <w:rFonts w:hint="eastAsia"/>
        </w:rPr>
        <w:t>蓟</w:t>
      </w:r>
      <w:proofErr w:type="gramEnd"/>
      <w:r>
        <w:rPr>
          <w:rFonts w:hint="eastAsia"/>
        </w:rPr>
        <w:t>马，中、后期根据当地病虫测报综合防治纹枯病、三化螟、稻纵卷叶螟、稻飞虱等。</w:t>
      </w:r>
    </w:p>
    <w:p w:rsidR="00BE56BC" w:rsidRDefault="00BE56BC" w:rsidP="00BE56BC">
      <w:pPr>
        <w:ind w:firstLine="422"/>
      </w:pPr>
      <w:r>
        <w:rPr>
          <w:rFonts w:hint="eastAsia"/>
          <w:b/>
        </w:rPr>
        <w:t>适宜区域</w:t>
      </w:r>
      <w:r>
        <w:rPr>
          <w:rFonts w:hint="eastAsia"/>
        </w:rPr>
        <w:t>：适宜在</w:t>
      </w:r>
      <w:hyperlink r:id="rId11" w:tgtFrame="_blank" w:history="1">
        <w:r>
          <w:rPr>
            <w:rFonts w:hint="eastAsia"/>
          </w:rPr>
          <w:t>河南</w:t>
        </w:r>
      </w:hyperlink>
      <w:r>
        <w:rPr>
          <w:rFonts w:hint="eastAsia"/>
        </w:rPr>
        <w:t>沿黄、</w:t>
      </w:r>
      <w:hyperlink r:id="rId12" w:tgtFrame="_blank" w:history="1">
        <w:r>
          <w:rPr>
            <w:rFonts w:hint="eastAsia"/>
          </w:rPr>
          <w:t>山东</w:t>
        </w:r>
      </w:hyperlink>
      <w:r>
        <w:rPr>
          <w:rFonts w:hint="eastAsia"/>
        </w:rPr>
        <w:t>南部、江苏淮北、</w:t>
      </w:r>
      <w:hyperlink r:id="rId13" w:tgtFrame="_blank" w:history="1">
        <w:r>
          <w:rPr>
            <w:rFonts w:hint="eastAsia"/>
          </w:rPr>
          <w:t>安徽</w:t>
        </w:r>
      </w:hyperlink>
      <w:proofErr w:type="gramStart"/>
      <w:r>
        <w:rPr>
          <w:rFonts w:hint="eastAsia"/>
        </w:rPr>
        <w:t>沿淮及淮北</w:t>
      </w:r>
      <w:proofErr w:type="gramEnd"/>
      <w:r>
        <w:rPr>
          <w:rFonts w:hint="eastAsia"/>
        </w:rPr>
        <w:t>地区种植。</w:t>
      </w:r>
    </w:p>
    <w:p w:rsidR="00BE56BC" w:rsidRDefault="00BE56BC" w:rsidP="00BE56BC">
      <w:pPr>
        <w:ind w:firstLine="422"/>
      </w:pPr>
      <w:r>
        <w:rPr>
          <w:rFonts w:hint="eastAsia"/>
          <w:b/>
        </w:rPr>
        <w:t>选育单位</w:t>
      </w:r>
      <w:r>
        <w:rPr>
          <w:rFonts w:hint="eastAsia"/>
        </w:rPr>
        <w:t>：南京农业大学农学院。</w:t>
      </w:r>
    </w:p>
    <w:p w:rsidR="00BE56BC" w:rsidRDefault="00BE56BC" w:rsidP="00BE56BC">
      <w:pPr>
        <w:ind w:firstLine="420"/>
      </w:pPr>
      <w:r>
        <w:rPr>
          <w:rFonts w:hint="eastAsia"/>
        </w:rPr>
        <w:t>邮政编码：</w:t>
      </w:r>
      <w:r>
        <w:rPr>
          <w:rFonts w:hint="eastAsia"/>
        </w:rPr>
        <w:t xml:space="preserve">210009 </w:t>
      </w:r>
    </w:p>
    <w:p w:rsidR="00BE56BC" w:rsidRDefault="00BE56BC" w:rsidP="00BE56BC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人：万建民</w:t>
      </w:r>
    </w:p>
    <w:p w:rsidR="00BE56BC" w:rsidRDefault="00BE56BC" w:rsidP="00BE56BC">
      <w:pPr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13521733968</w:t>
      </w:r>
    </w:p>
    <w:p w:rsidR="00EC2E29" w:rsidRDefault="00EC2E29"/>
    <w:sectPr w:rsidR="00EC2E29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1B" w:rsidRDefault="00C8741B" w:rsidP="007E364B">
      <w:r>
        <w:separator/>
      </w:r>
    </w:p>
  </w:endnote>
  <w:endnote w:type="continuationSeparator" w:id="0">
    <w:p w:rsidR="00C8741B" w:rsidRDefault="00C8741B" w:rsidP="007E3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1B" w:rsidRDefault="00C8741B" w:rsidP="007E364B">
      <w:r>
        <w:separator/>
      </w:r>
    </w:p>
  </w:footnote>
  <w:footnote w:type="continuationSeparator" w:id="0">
    <w:p w:rsidR="00C8741B" w:rsidRDefault="00C8741B" w:rsidP="007E3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chineseCountingThousand"/>
      <w:lvlText w:val="(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6BC"/>
    <w:rsid w:val="002B267C"/>
    <w:rsid w:val="007E364B"/>
    <w:rsid w:val="00BC70DA"/>
    <w:rsid w:val="00BE56BC"/>
    <w:rsid w:val="00C8741B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BE56B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BE56BC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E56B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E56BC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7E3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6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6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guojun777@163.com" TargetMode="External"/><Relationship Id="rId13" Type="http://schemas.openxmlformats.org/officeDocument/2006/relationships/hyperlink" Target="http://baike.baidu.com/view/4380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nguojun777@163.com" TargetMode="External"/><Relationship Id="rId12" Type="http://schemas.openxmlformats.org/officeDocument/2006/relationships/hyperlink" Target="http://baike.baidu.com/view/42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2874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dianrong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sp-1125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3</cp:revision>
  <dcterms:created xsi:type="dcterms:W3CDTF">2015-09-17T02:27:00Z</dcterms:created>
  <dcterms:modified xsi:type="dcterms:W3CDTF">2015-09-17T06:39:00Z</dcterms:modified>
</cp:coreProperties>
</file>